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rFonts w:ascii="Arial" w:cs="Arial" w:eastAsia="Arial" w:hAnsi="Arial"/>
          <w:sz w:val="28"/>
          <w:szCs w:val="28"/>
        </w:rPr>
      </w:pPr>
      <w:r w:rsidDel="00000000" w:rsidR="00000000" w:rsidRPr="00000000">
        <w:rPr>
          <w:rtl w:val="0"/>
        </w:rPr>
      </w:r>
    </w:p>
    <w:p w:rsidR="00000000" w:rsidDel="00000000" w:rsidP="00000000" w:rsidRDefault="00000000" w:rsidRPr="00000000" w14:paraId="00000002">
      <w:pPr>
        <w:rPr>
          <w:rFonts w:ascii="Arial" w:cs="Arial" w:eastAsia="Arial" w:hAnsi="Arial"/>
          <w:sz w:val="72"/>
          <w:szCs w:val="72"/>
        </w:rPr>
      </w:pPr>
      <w:r w:rsidDel="00000000" w:rsidR="00000000" w:rsidRPr="00000000">
        <w:rPr>
          <w:rtl w:val="0"/>
        </w:rPr>
      </w:r>
    </w:p>
    <w:p w:rsidR="00000000" w:rsidDel="00000000" w:rsidP="00000000" w:rsidRDefault="00000000" w:rsidRPr="00000000" w14:paraId="00000003">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4">
      <w:pP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5">
      <w:pPr>
        <w:pStyle w:val="Title"/>
        <w:spacing w:after="60" w:before="120" w:lineRule="auto"/>
        <w:rPr>
          <w:rFonts w:ascii="Arial" w:cs="Arial" w:eastAsia="Arial" w:hAnsi="Arial"/>
          <w:sz w:val="18"/>
          <w:szCs w:val="18"/>
        </w:rPr>
      </w:pPr>
      <w:bookmarkStart w:colFirst="0" w:colLast="0" w:name="_o7u3zj59svlv" w:id="0"/>
      <w:bookmarkEnd w:id="0"/>
      <w:r w:rsidDel="00000000" w:rsidR="00000000" w:rsidRPr="00000000">
        <w:rPr>
          <w:rFonts w:ascii="Arial" w:cs="Arial" w:eastAsia="Arial" w:hAnsi="Arial"/>
          <w:b w:val="0"/>
          <w:sz w:val="48"/>
          <w:szCs w:val="48"/>
          <w:rtl w:val="0"/>
        </w:rPr>
        <w:t xml:space="preserve">[Insert Company Logo]</w:t>
      </w:r>
      <w:r w:rsidDel="00000000" w:rsidR="00000000" w:rsidRPr="00000000">
        <w:rPr>
          <w:rtl w:val="0"/>
        </w:rPr>
      </w:r>
    </w:p>
    <w:p w:rsidR="00000000" w:rsidDel="00000000" w:rsidP="00000000" w:rsidRDefault="00000000" w:rsidRPr="00000000" w14:paraId="00000006">
      <w:pPr>
        <w:jc w:val="center"/>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7">
      <w:pPr>
        <w:pStyle w:val="Title"/>
        <w:rPr>
          <w:rFonts w:ascii="Arial" w:cs="Arial" w:eastAsia="Arial" w:hAnsi="Arial"/>
          <w:sz w:val="36"/>
          <w:szCs w:val="36"/>
        </w:rPr>
      </w:pPr>
      <w:bookmarkStart w:colFirst="0" w:colLast="0" w:name="_b080w6xgbu9a" w:id="1"/>
      <w:bookmarkEnd w:id="1"/>
      <w:r w:rsidDel="00000000" w:rsidR="00000000" w:rsidRPr="00000000">
        <w:rPr>
          <w:rFonts w:ascii="Arial" w:cs="Arial" w:eastAsia="Arial" w:hAnsi="Arial"/>
          <w:rtl w:val="0"/>
        </w:rPr>
        <w:t xml:space="preserve">SECURITY AWARENESS &amp; TRAINING GUIDELINES</w:t>
      </w:r>
      <w:r w:rsidDel="00000000" w:rsidR="00000000" w:rsidRPr="00000000">
        <w:rPr>
          <w:rtl w:val="0"/>
        </w:rPr>
      </w:r>
    </w:p>
    <w:p w:rsidR="00000000" w:rsidDel="00000000" w:rsidP="00000000" w:rsidRDefault="00000000" w:rsidRPr="00000000" w14:paraId="00000008">
      <w:pPr>
        <w:pStyle w:val="Subtitle"/>
        <w:rPr>
          <w:rFonts w:ascii="Arial" w:cs="Arial" w:eastAsia="Arial" w:hAnsi="Arial"/>
        </w:rPr>
      </w:pPr>
      <w:bookmarkStart w:colFirst="0" w:colLast="0" w:name="_6atgn6xnebbr" w:id="2"/>
      <w:bookmarkEnd w:id="2"/>
      <w:r w:rsidDel="00000000" w:rsidR="00000000" w:rsidRPr="00000000">
        <w:rPr>
          <w:rFonts w:ascii="Arial" w:cs="Arial" w:eastAsia="Arial" w:hAnsi="Arial"/>
          <w:rtl w:val="0"/>
        </w:rPr>
        <w:t xml:space="preserve">v1.0</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jc w:val="lef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Instructions:</w:t>
      </w:r>
    </w:p>
    <w:p w:rsidR="00000000" w:rsidDel="00000000" w:rsidP="00000000" w:rsidRDefault="00000000" w:rsidRPr="00000000" w14:paraId="0000000D">
      <w:pPr>
        <w:jc w:val="left"/>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0E">
      <w:pPr>
        <w:widowControl w:val="0"/>
        <w:numPr>
          <w:ilvl w:val="0"/>
          <w:numId w:val="1"/>
        </w:numPr>
        <w:spacing w:line="276" w:lineRule="auto"/>
        <w:ind w:left="720" w:hanging="360"/>
        <w:jc w:val="lef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Use these guidelines to inform everybody who handles any of your company data or access your systems of the awareness training that you will support them in their roles.</w:t>
      </w:r>
    </w:p>
    <w:p w:rsidR="00000000" w:rsidDel="00000000" w:rsidP="00000000" w:rsidRDefault="00000000" w:rsidRPr="00000000" w14:paraId="0000000F">
      <w:pPr>
        <w:widowControl w:val="0"/>
        <w:numPr>
          <w:ilvl w:val="0"/>
          <w:numId w:val="1"/>
        </w:numPr>
        <w:spacing w:line="276" w:lineRule="auto"/>
        <w:ind w:left="720" w:hanging="360"/>
        <w:jc w:val="lef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Add to, delete from or amend the paragraphs to suit your business requirements.</w:t>
      </w:r>
    </w:p>
    <w:p w:rsidR="00000000" w:rsidDel="00000000" w:rsidP="00000000" w:rsidRDefault="00000000" w:rsidRPr="00000000" w14:paraId="00000010">
      <w:pPr>
        <w:widowControl w:val="0"/>
        <w:numPr>
          <w:ilvl w:val="0"/>
          <w:numId w:val="1"/>
        </w:numPr>
        <w:spacing w:line="276" w:lineRule="auto"/>
        <w:ind w:left="720" w:hanging="360"/>
        <w:jc w:val="lef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Publish the document and ensure that everybody who needs it has access and has acknowledged their responsibilities.</w:t>
      </w:r>
    </w:p>
    <w:p w:rsidR="00000000" w:rsidDel="00000000" w:rsidP="00000000" w:rsidRDefault="00000000" w:rsidRPr="00000000" w14:paraId="00000011">
      <w:pPr>
        <w:widowControl w:val="0"/>
        <w:spacing w:line="276" w:lineRule="auto"/>
        <w:jc w:val="left"/>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12">
      <w:pPr>
        <w:widowControl w:val="0"/>
        <w:spacing w:line="276" w:lineRule="auto"/>
        <w:jc w:val="left"/>
        <w:rPr>
          <w:rFonts w:ascii="Arial" w:cs="Arial" w:eastAsia="Arial" w:hAnsi="Arial"/>
          <w:b w:val="1"/>
          <w:sz w:val="18"/>
          <w:szCs w:val="18"/>
        </w:rPr>
      </w:pPr>
      <w:r w:rsidDel="00000000" w:rsidR="00000000" w:rsidRPr="00000000">
        <w:rPr>
          <w:rtl w:val="0"/>
        </w:rPr>
      </w:r>
    </w:p>
    <w:p w:rsidR="00000000" w:rsidDel="00000000" w:rsidP="00000000" w:rsidRDefault="00000000" w:rsidRPr="00000000" w14:paraId="00000013">
      <w:pPr>
        <w:widowControl w:val="0"/>
        <w:spacing w:line="276" w:lineRule="auto"/>
        <w:jc w:val="left"/>
        <w:rPr>
          <w:rFonts w:ascii="Arial" w:cs="Arial" w:eastAsia="Arial" w:hAnsi="Arial"/>
          <w:b w:val="1"/>
          <w:sz w:val="18"/>
          <w:szCs w:val="18"/>
        </w:rPr>
      </w:pPr>
      <w:r w:rsidDel="00000000" w:rsidR="00000000" w:rsidRPr="00000000">
        <w:rPr>
          <w:rFonts w:ascii="Arial" w:cs="Arial" w:eastAsia="Arial" w:hAnsi="Arial"/>
          <w:b w:val="1"/>
          <w:sz w:val="18"/>
          <w:szCs w:val="18"/>
          <w:rtl w:val="0"/>
        </w:rPr>
        <w:t xml:space="preserve">This document is provided free of charge by CyberSmart Ltd and is to be used as a guide to assist you develop a guidance framework that meets your specific business needs. The document does not constitute or infer any legal advice or guidance. </w:t>
      </w:r>
    </w:p>
    <w:p w:rsidR="00000000" w:rsidDel="00000000" w:rsidP="00000000" w:rsidRDefault="00000000" w:rsidRPr="00000000" w14:paraId="00000014">
      <w:pPr>
        <w:jc w:val="left"/>
        <w:rPr/>
      </w:pPr>
      <w:r w:rsidDel="00000000" w:rsidR="00000000" w:rsidRPr="00000000">
        <w:br w:type="page"/>
      </w:r>
      <w:r w:rsidDel="00000000" w:rsidR="00000000" w:rsidRPr="00000000">
        <w:rPr>
          <w:rtl w:val="0"/>
        </w:rPr>
      </w:r>
    </w:p>
    <w:p w:rsidR="00000000" w:rsidDel="00000000" w:rsidP="00000000" w:rsidRDefault="00000000" w:rsidRPr="00000000" w14:paraId="00000015">
      <w:pPr>
        <w:pStyle w:val="Heading1"/>
        <w:ind w:left="0" w:firstLine="0"/>
        <w:rPr>
          <w:rFonts w:ascii="Arial" w:cs="Arial" w:eastAsia="Arial" w:hAnsi="Arial"/>
          <w:sz w:val="28"/>
          <w:szCs w:val="28"/>
        </w:rPr>
      </w:pPr>
      <w:bookmarkStart w:colFirst="0" w:colLast="0" w:name="_4huoebvinxe6" w:id="3"/>
      <w:bookmarkEnd w:id="3"/>
      <w:r w:rsidDel="00000000" w:rsidR="00000000" w:rsidRPr="00000000">
        <w:rPr>
          <w:rFonts w:ascii="Arial" w:cs="Arial" w:eastAsia="Arial" w:hAnsi="Arial"/>
          <w:rtl w:val="0"/>
        </w:rPr>
        <w:t xml:space="preserve">Table of Content</w:t>
      </w:r>
      <w:r w:rsidDel="00000000" w:rsidR="00000000" w:rsidRPr="00000000">
        <w:rPr>
          <w:rtl w:val="0"/>
        </w:rPr>
      </w:r>
    </w:p>
    <w:p w:rsidR="00000000" w:rsidDel="00000000" w:rsidP="00000000" w:rsidRDefault="00000000" w:rsidRPr="00000000" w14:paraId="00000016">
      <w:pPr>
        <w:rPr>
          <w:rFonts w:ascii="Arial" w:cs="Arial" w:eastAsia="Arial" w:hAnsi="Arial"/>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17">
          <w:pPr>
            <w:tabs>
              <w:tab w:val="right" w:pos="9637.795275590554"/>
            </w:tabs>
            <w:spacing w:before="80" w:line="240" w:lineRule="auto"/>
            <w:ind w:left="0" w:firstLine="0"/>
            <w:rPr>
              <w:rFonts w:ascii="Arial" w:cs="Arial" w:eastAsia="Arial" w:hAnsi="Arial"/>
              <w:b w:val="1"/>
              <w:i w:val="0"/>
              <w:smallCaps w:val="0"/>
              <w:strike w:val="0"/>
              <w:color w:val="000000"/>
              <w:sz w:val="20"/>
              <w:szCs w:val="20"/>
              <w:u w:val="none"/>
              <w:shd w:fill="auto" w:val="clear"/>
              <w:vertAlign w:val="baseline"/>
            </w:rPr>
          </w:pPr>
          <w:r w:rsidDel="00000000" w:rsidR="00000000" w:rsidRPr="00000000">
            <w:fldChar w:fldCharType="begin"/>
            <w:instrText xml:space="preserve"> TOC \h \u \z </w:instrText>
            <w:fldChar w:fldCharType="separate"/>
          </w:r>
          <w:hyperlink w:anchor="_4huoebvinxe6">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Table of Content</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_4huoebvinxe6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1</w:t>
          </w:r>
          <w:r w:rsidDel="00000000" w:rsidR="00000000" w:rsidRPr="00000000">
            <w:fldChar w:fldCharType="end"/>
          </w:r>
          <w:r w:rsidDel="00000000" w:rsidR="00000000" w:rsidRPr="00000000">
            <w:rPr>
              <w:rtl w:val="0"/>
            </w:rPr>
          </w:r>
        </w:p>
        <w:p w:rsidR="00000000" w:rsidDel="00000000" w:rsidP="00000000" w:rsidRDefault="00000000" w:rsidRPr="00000000" w14:paraId="00000018">
          <w:pPr>
            <w:tabs>
              <w:tab w:val="right" w:pos="9637.795275590554"/>
            </w:tabs>
            <w:spacing w:before="200" w:line="240" w:lineRule="auto"/>
            <w:ind w:left="0" w:firstLine="0"/>
            <w:rPr>
              <w:rFonts w:ascii="Arial" w:cs="Arial" w:eastAsia="Arial" w:hAnsi="Arial"/>
              <w:b w:val="1"/>
              <w:i w:val="0"/>
              <w:smallCaps w:val="0"/>
              <w:strike w:val="0"/>
              <w:color w:val="000000"/>
              <w:sz w:val="20"/>
              <w:szCs w:val="20"/>
              <w:u w:val="none"/>
              <w:shd w:fill="auto" w:val="clear"/>
              <w:vertAlign w:val="baseline"/>
            </w:rPr>
          </w:pPr>
          <w:hyperlink w:anchor="_3ytswja8z16z">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Introduction</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_3ytswja8z16z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9">
          <w:pPr>
            <w:tabs>
              <w:tab w:val="right" w:pos="9637.795275590554"/>
            </w:tabs>
            <w:spacing w:before="200" w:line="240" w:lineRule="auto"/>
            <w:ind w:left="0" w:firstLine="0"/>
            <w:rPr>
              <w:rFonts w:ascii="Arial" w:cs="Arial" w:eastAsia="Arial" w:hAnsi="Arial"/>
              <w:b w:val="1"/>
              <w:i w:val="0"/>
              <w:smallCaps w:val="0"/>
              <w:strike w:val="0"/>
              <w:color w:val="000000"/>
              <w:sz w:val="20"/>
              <w:szCs w:val="20"/>
              <w:u w:val="none"/>
              <w:shd w:fill="auto" w:val="clear"/>
              <w:vertAlign w:val="baseline"/>
            </w:rPr>
          </w:pPr>
          <w:hyperlink w:anchor="_tyjcwt">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Purpose</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_tyjcwt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A">
          <w:pPr>
            <w:tabs>
              <w:tab w:val="right" w:pos="9637.795275590554"/>
            </w:tabs>
            <w:spacing w:before="200" w:line="240" w:lineRule="auto"/>
            <w:ind w:left="0" w:firstLine="0"/>
            <w:rPr>
              <w:rFonts w:ascii="Arial" w:cs="Arial" w:eastAsia="Arial" w:hAnsi="Arial"/>
              <w:b w:val="1"/>
              <w:i w:val="0"/>
              <w:smallCaps w:val="0"/>
              <w:strike w:val="0"/>
              <w:color w:val="000000"/>
              <w:sz w:val="20"/>
              <w:szCs w:val="20"/>
              <w:u w:val="none"/>
              <w:shd w:fill="auto" w:val="clear"/>
              <w:vertAlign w:val="baseline"/>
            </w:rPr>
          </w:pPr>
          <w:hyperlink w:anchor="_3dy6vkm">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Scope</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_3dy6vkm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B">
          <w:pPr>
            <w:tabs>
              <w:tab w:val="right" w:pos="9637.795275590554"/>
            </w:tabs>
            <w:spacing w:before="200" w:line="240" w:lineRule="auto"/>
            <w:ind w:left="0" w:firstLine="0"/>
            <w:rPr>
              <w:rFonts w:ascii="Arial" w:cs="Arial" w:eastAsia="Arial" w:hAnsi="Arial"/>
              <w:b w:val="1"/>
              <w:i w:val="0"/>
              <w:smallCaps w:val="0"/>
              <w:strike w:val="0"/>
              <w:color w:val="000000"/>
              <w:sz w:val="20"/>
              <w:szCs w:val="20"/>
              <w:u w:val="none"/>
              <w:shd w:fill="auto" w:val="clear"/>
              <w:vertAlign w:val="baseline"/>
            </w:rPr>
          </w:pPr>
          <w:hyperlink w:anchor="_1t3h5sf">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Responsibilities</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_1t3h5sf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C">
          <w:pPr>
            <w:tabs>
              <w:tab w:val="right" w:pos="9637.795275590554"/>
            </w:tabs>
            <w:spacing w:before="200" w:line="240" w:lineRule="auto"/>
            <w:ind w:left="0" w:firstLine="0"/>
            <w:rPr>
              <w:rFonts w:ascii="Arial" w:cs="Arial" w:eastAsia="Arial" w:hAnsi="Arial"/>
              <w:b w:val="1"/>
              <w:i w:val="0"/>
              <w:smallCaps w:val="0"/>
              <w:strike w:val="0"/>
              <w:color w:val="000000"/>
              <w:sz w:val="20"/>
              <w:szCs w:val="20"/>
              <w:u w:val="none"/>
              <w:shd w:fill="auto" w:val="clear"/>
              <w:vertAlign w:val="baseline"/>
            </w:rPr>
          </w:pPr>
          <w:hyperlink w:anchor="_30rduad709pj">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Compliance with legal and contractual obligations</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_30rduad709pj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D">
          <w:pPr>
            <w:tabs>
              <w:tab w:val="right" w:pos="9637.795275590554"/>
            </w:tabs>
            <w:spacing w:before="200" w:line="240" w:lineRule="auto"/>
            <w:ind w:left="0" w:firstLine="0"/>
            <w:rPr>
              <w:rFonts w:ascii="Arial" w:cs="Arial" w:eastAsia="Arial" w:hAnsi="Arial"/>
              <w:b w:val="1"/>
              <w:i w:val="0"/>
              <w:smallCaps w:val="0"/>
              <w:strike w:val="0"/>
              <w:color w:val="000000"/>
              <w:sz w:val="20"/>
              <w:szCs w:val="20"/>
              <w:u w:val="none"/>
              <w:shd w:fill="auto" w:val="clear"/>
              <w:vertAlign w:val="baseline"/>
            </w:rPr>
          </w:pPr>
          <w:hyperlink w:anchor="_4d34og8">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On-Boarding Process</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_4d34og8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E">
          <w:pPr>
            <w:tabs>
              <w:tab w:val="right" w:pos="9637.795275590554"/>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75vhumiyzuas">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New employee joining - Compulsory ID Check:</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_75vhumiyzuas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1F">
          <w:pPr>
            <w:tabs>
              <w:tab w:val="right" w:pos="9637.795275590554"/>
            </w:tabs>
            <w:spacing w:before="60" w:line="240" w:lineRule="auto"/>
            <w:ind w:left="360" w:firstLine="0"/>
            <w:rPr>
              <w:rFonts w:ascii="Arial" w:cs="Arial" w:eastAsia="Arial" w:hAnsi="Arial"/>
              <w:b w:val="0"/>
              <w:i w:val="0"/>
              <w:smallCaps w:val="0"/>
              <w:strike w:val="0"/>
              <w:color w:val="000000"/>
              <w:sz w:val="20"/>
              <w:szCs w:val="20"/>
              <w:u w:val="none"/>
              <w:shd w:fill="auto" w:val="clear"/>
              <w:vertAlign w:val="baseline"/>
            </w:rPr>
          </w:pPr>
          <w:hyperlink w:anchor="_rfoyxqg8l176">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During the first two week of the new employee joining:</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_rfoyxqg8l176 \h </w:instrText>
            <w:fldChar w:fldCharType="separate"/>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2</w:t>
          </w:r>
          <w:r w:rsidDel="00000000" w:rsidR="00000000" w:rsidRPr="00000000">
            <w:fldChar w:fldCharType="end"/>
          </w:r>
          <w:r w:rsidDel="00000000" w:rsidR="00000000" w:rsidRPr="00000000">
            <w:rPr>
              <w:rtl w:val="0"/>
            </w:rPr>
          </w:r>
        </w:p>
        <w:p w:rsidR="00000000" w:rsidDel="00000000" w:rsidP="00000000" w:rsidRDefault="00000000" w:rsidRPr="00000000" w14:paraId="00000020">
          <w:pPr>
            <w:tabs>
              <w:tab w:val="right" w:pos="9637.795275590554"/>
            </w:tabs>
            <w:spacing w:before="200" w:line="240" w:lineRule="auto"/>
            <w:ind w:left="0" w:firstLine="0"/>
            <w:rPr>
              <w:rFonts w:ascii="Arial" w:cs="Arial" w:eastAsia="Arial" w:hAnsi="Arial"/>
              <w:b w:val="1"/>
              <w:i w:val="0"/>
              <w:smallCaps w:val="0"/>
              <w:strike w:val="0"/>
              <w:color w:val="000000"/>
              <w:sz w:val="20"/>
              <w:szCs w:val="20"/>
              <w:u w:val="none"/>
              <w:shd w:fill="auto" w:val="clear"/>
              <w:vertAlign w:val="baseline"/>
            </w:rPr>
          </w:pPr>
          <w:hyperlink w:anchor="_3rdcrjn">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On-Going [add or delete as appropriate to your business]</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_3rdcrjn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w:t>
          </w:r>
          <w:r w:rsidDel="00000000" w:rsidR="00000000" w:rsidRPr="00000000">
            <w:fldChar w:fldCharType="end"/>
          </w:r>
          <w:r w:rsidDel="00000000" w:rsidR="00000000" w:rsidRPr="00000000">
            <w:rPr>
              <w:rtl w:val="0"/>
            </w:rPr>
          </w:r>
        </w:p>
        <w:p w:rsidR="00000000" w:rsidDel="00000000" w:rsidP="00000000" w:rsidRDefault="00000000" w:rsidRPr="00000000" w14:paraId="00000021">
          <w:pPr>
            <w:tabs>
              <w:tab w:val="right" w:pos="9637.795275590554"/>
            </w:tabs>
            <w:spacing w:after="80" w:before="200" w:line="240" w:lineRule="auto"/>
            <w:ind w:left="0" w:firstLine="0"/>
            <w:rPr>
              <w:rFonts w:ascii="Arial" w:cs="Arial" w:eastAsia="Arial" w:hAnsi="Arial"/>
              <w:b w:val="1"/>
              <w:i w:val="0"/>
              <w:smallCaps w:val="0"/>
              <w:strike w:val="0"/>
              <w:color w:val="000000"/>
              <w:sz w:val="20"/>
              <w:szCs w:val="20"/>
              <w:u w:val="none"/>
              <w:shd w:fill="auto" w:val="clear"/>
              <w:vertAlign w:val="baseline"/>
            </w:rPr>
          </w:pPr>
          <w:hyperlink w:anchor="_lnxbz9">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Off-Boarding</w:t>
            </w:r>
          </w:hyperlink>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ab/>
          </w:r>
          <w:r w:rsidDel="00000000" w:rsidR="00000000" w:rsidRPr="00000000">
            <w:fldChar w:fldCharType="begin"/>
            <w:instrText xml:space="preserve"> PAGEREF _lnxbz9 \h </w:instrText>
            <w:fldChar w:fldCharType="separate"/>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3</w:t>
          </w:r>
          <w:r w:rsidDel="00000000" w:rsidR="00000000" w:rsidRPr="00000000">
            <w:fldChar w:fldCharType="end"/>
          </w:r>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22">
      <w:pPr>
        <w:pStyle w:val="Heading1"/>
        <w:ind w:left="0" w:firstLine="0"/>
        <w:rPr>
          <w:rFonts w:ascii="Arial" w:cs="Arial" w:eastAsia="Arial" w:hAnsi="Arial"/>
          <w:b w:val="0"/>
        </w:rPr>
      </w:pPr>
      <w:bookmarkStart w:colFirst="0" w:colLast="0" w:name="_yzbl3ni92am" w:id="4"/>
      <w:bookmarkEnd w:id="4"/>
      <w:r w:rsidDel="00000000" w:rsidR="00000000" w:rsidRPr="00000000">
        <w:br w:type="page"/>
      </w:r>
      <w:r w:rsidDel="00000000" w:rsidR="00000000" w:rsidRPr="00000000">
        <w:rPr>
          <w:rtl w:val="0"/>
        </w:rPr>
      </w:r>
    </w:p>
    <w:p w:rsidR="00000000" w:rsidDel="00000000" w:rsidP="00000000" w:rsidRDefault="00000000" w:rsidRPr="00000000" w14:paraId="00000023">
      <w:pPr>
        <w:pStyle w:val="Heading1"/>
        <w:numPr>
          <w:ilvl w:val="0"/>
          <w:numId w:val="2"/>
        </w:numPr>
        <w:spacing w:after="120" w:before="120" w:line="240" w:lineRule="auto"/>
        <w:rPr>
          <w:rFonts w:ascii="Arial" w:cs="Arial" w:eastAsia="Arial" w:hAnsi="Arial"/>
          <w:sz w:val="24"/>
          <w:szCs w:val="24"/>
        </w:rPr>
      </w:pPr>
      <w:bookmarkStart w:colFirst="0" w:colLast="0" w:name="_3ytswja8z16z" w:id="5"/>
      <w:bookmarkEnd w:id="5"/>
      <w:r w:rsidDel="00000000" w:rsidR="00000000" w:rsidRPr="00000000">
        <w:rPr>
          <w:rFonts w:ascii="Arial" w:cs="Arial" w:eastAsia="Arial" w:hAnsi="Arial"/>
          <w:rtl w:val="0"/>
        </w:rPr>
        <w:t xml:space="preserve">Introduction</w:t>
      </w:r>
      <w:r w:rsidDel="00000000" w:rsidR="00000000" w:rsidRPr="00000000">
        <w:rPr>
          <w:rtl w:val="0"/>
        </w:rPr>
      </w:r>
    </w:p>
    <w:p w:rsidR="00000000" w:rsidDel="00000000" w:rsidP="00000000" w:rsidRDefault="00000000" w:rsidRPr="00000000" w14:paraId="00000024">
      <w:pPr>
        <w:numPr>
          <w:ilvl w:val="1"/>
          <w:numId w:val="2"/>
        </w:numPr>
        <w:spacing w:after="120" w:before="12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To protect information it is important that team members, contractors, and other authorised users, who have access to IT systems and equipment understand how their actions affect information security.</w:t>
      </w:r>
    </w:p>
    <w:p w:rsidR="00000000" w:rsidDel="00000000" w:rsidP="00000000" w:rsidRDefault="00000000" w:rsidRPr="00000000" w14:paraId="00000025">
      <w:pPr>
        <w:numPr>
          <w:ilvl w:val="1"/>
          <w:numId w:val="2"/>
        </w:numPr>
        <w:spacing w:after="120" w:before="12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Being compliant with IT policies and procedures should result in individuals being made aware of their responsibilities and the consequences of their actions. This will reduce the risk of information loss, leakage or exposure through inadvertent or deliberate actions.</w:t>
      </w:r>
      <w:r w:rsidDel="00000000" w:rsidR="00000000" w:rsidRPr="00000000">
        <w:rPr>
          <w:rtl w:val="0"/>
        </w:rPr>
      </w:r>
    </w:p>
    <w:p w:rsidR="00000000" w:rsidDel="00000000" w:rsidP="00000000" w:rsidRDefault="00000000" w:rsidRPr="00000000" w14:paraId="00000026">
      <w:pPr>
        <w:pStyle w:val="Heading1"/>
        <w:numPr>
          <w:ilvl w:val="0"/>
          <w:numId w:val="2"/>
        </w:numPr>
        <w:spacing w:after="120" w:before="120" w:line="240" w:lineRule="auto"/>
        <w:rPr>
          <w:rFonts w:ascii="Arial" w:cs="Arial" w:eastAsia="Arial" w:hAnsi="Arial"/>
        </w:rPr>
      </w:pPr>
      <w:bookmarkStart w:colFirst="0" w:colLast="0" w:name="_tyjcwt" w:id="6"/>
      <w:bookmarkEnd w:id="6"/>
      <w:r w:rsidDel="00000000" w:rsidR="00000000" w:rsidRPr="00000000">
        <w:rPr>
          <w:rFonts w:ascii="Arial" w:cs="Arial" w:eastAsia="Arial" w:hAnsi="Arial"/>
          <w:rtl w:val="0"/>
        </w:rPr>
        <w:t xml:space="preserve">Purpose</w:t>
      </w:r>
      <w:r w:rsidDel="00000000" w:rsidR="00000000" w:rsidRPr="00000000">
        <w:rPr>
          <w:rtl w:val="0"/>
        </w:rPr>
      </w:r>
    </w:p>
    <w:p w:rsidR="00000000" w:rsidDel="00000000" w:rsidP="00000000" w:rsidRDefault="00000000" w:rsidRPr="00000000" w14:paraId="00000027">
      <w:pPr>
        <w:numPr>
          <w:ilvl w:val="1"/>
          <w:numId w:val="2"/>
        </w:numPr>
        <w:spacing w:after="120" w:before="12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The purpose of these procedures is to </w:t>
      </w:r>
      <w:r w:rsidDel="00000000" w:rsidR="00000000" w:rsidRPr="00000000">
        <w:rPr>
          <w:rFonts w:ascii="Arial" w:cs="Arial" w:eastAsia="Arial" w:hAnsi="Arial"/>
          <w:rtl w:val="0"/>
        </w:rPr>
        <w:t xml:space="preserve">ensure that the security of information and systems is given due importance, it is essential that team members and authorised users:</w:t>
      </w:r>
    </w:p>
    <w:p w:rsidR="00000000" w:rsidDel="00000000" w:rsidP="00000000" w:rsidRDefault="00000000" w:rsidRPr="00000000" w14:paraId="00000028">
      <w:pPr>
        <w:numPr>
          <w:ilvl w:val="2"/>
          <w:numId w:val="2"/>
        </w:numPr>
        <w:spacing w:after="120" w:before="120" w:line="240" w:lineRule="auto"/>
        <w:ind w:left="2199.6850393700793" w:hanging="357.16535433070874"/>
        <w:jc w:val="both"/>
        <w:rPr>
          <w:rFonts w:ascii="Arial" w:cs="Arial" w:eastAsia="Arial" w:hAnsi="Arial"/>
        </w:rPr>
      </w:pPr>
      <w:r w:rsidDel="00000000" w:rsidR="00000000" w:rsidRPr="00000000">
        <w:rPr>
          <w:rFonts w:ascii="Arial" w:cs="Arial" w:eastAsia="Arial" w:hAnsi="Arial"/>
          <w:rtl w:val="0"/>
        </w:rPr>
        <w:t xml:space="preserve">have the knowledge that policies exist</w:t>
      </w:r>
    </w:p>
    <w:p w:rsidR="00000000" w:rsidDel="00000000" w:rsidP="00000000" w:rsidRDefault="00000000" w:rsidRPr="00000000" w14:paraId="00000029">
      <w:pPr>
        <w:numPr>
          <w:ilvl w:val="2"/>
          <w:numId w:val="2"/>
        </w:numPr>
        <w:spacing w:after="120" w:before="120" w:line="240" w:lineRule="auto"/>
        <w:ind w:left="2199.6850393700793" w:hanging="357.16535433070874"/>
        <w:jc w:val="both"/>
        <w:rPr>
          <w:rFonts w:ascii="Arial" w:cs="Arial" w:eastAsia="Arial" w:hAnsi="Arial"/>
        </w:rPr>
      </w:pPr>
      <w:r w:rsidDel="00000000" w:rsidR="00000000" w:rsidRPr="00000000">
        <w:rPr>
          <w:rFonts w:ascii="Arial" w:cs="Arial" w:eastAsia="Arial" w:hAnsi="Arial"/>
          <w:rtl w:val="0"/>
        </w:rPr>
        <w:t xml:space="preserve">know where and how to access the policies;  and </w:t>
      </w:r>
    </w:p>
    <w:p w:rsidR="00000000" w:rsidDel="00000000" w:rsidP="00000000" w:rsidRDefault="00000000" w:rsidRPr="00000000" w14:paraId="0000002A">
      <w:pPr>
        <w:numPr>
          <w:ilvl w:val="2"/>
          <w:numId w:val="2"/>
        </w:numPr>
        <w:spacing w:after="120" w:before="120" w:line="240" w:lineRule="auto"/>
        <w:ind w:left="2199.6850393700793" w:hanging="357.16535433070874"/>
        <w:jc w:val="both"/>
        <w:rPr>
          <w:rFonts w:ascii="Arial" w:cs="Arial" w:eastAsia="Arial" w:hAnsi="Arial"/>
        </w:rPr>
      </w:pPr>
      <w:r w:rsidDel="00000000" w:rsidR="00000000" w:rsidRPr="00000000">
        <w:rPr>
          <w:rFonts w:ascii="Arial" w:cs="Arial" w:eastAsia="Arial" w:hAnsi="Arial"/>
          <w:rtl w:val="0"/>
        </w:rPr>
        <w:t xml:space="preserve">understood and adhered to policy.</w:t>
      </w:r>
    </w:p>
    <w:p w:rsidR="00000000" w:rsidDel="00000000" w:rsidP="00000000" w:rsidRDefault="00000000" w:rsidRPr="00000000" w14:paraId="0000002B">
      <w:pPr>
        <w:pStyle w:val="Heading1"/>
        <w:numPr>
          <w:ilvl w:val="0"/>
          <w:numId w:val="2"/>
        </w:numPr>
        <w:spacing w:after="120" w:before="120" w:line="240" w:lineRule="auto"/>
        <w:rPr>
          <w:rFonts w:ascii="Arial" w:cs="Arial" w:eastAsia="Arial" w:hAnsi="Arial"/>
        </w:rPr>
      </w:pPr>
      <w:bookmarkStart w:colFirst="0" w:colLast="0" w:name="_3dy6vkm" w:id="7"/>
      <w:bookmarkEnd w:id="7"/>
      <w:r w:rsidDel="00000000" w:rsidR="00000000" w:rsidRPr="00000000">
        <w:rPr>
          <w:rFonts w:ascii="Arial" w:cs="Arial" w:eastAsia="Arial" w:hAnsi="Arial"/>
          <w:rtl w:val="0"/>
        </w:rPr>
        <w:t xml:space="preserve">Scope </w:t>
      </w:r>
    </w:p>
    <w:p w:rsidR="00000000" w:rsidDel="00000000" w:rsidP="00000000" w:rsidRDefault="00000000" w:rsidRPr="00000000" w14:paraId="0000002C">
      <w:pPr>
        <w:numPr>
          <w:ilvl w:val="1"/>
          <w:numId w:val="2"/>
        </w:numPr>
        <w:spacing w:after="120" w:before="12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The scope of these procedures includes all team members and contractors.</w:t>
      </w:r>
    </w:p>
    <w:p w:rsidR="00000000" w:rsidDel="00000000" w:rsidP="00000000" w:rsidRDefault="00000000" w:rsidRPr="00000000" w14:paraId="0000002D">
      <w:pPr>
        <w:numPr>
          <w:ilvl w:val="1"/>
          <w:numId w:val="2"/>
        </w:numPr>
        <w:spacing w:after="120" w:before="12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These procedures apply from on-boarding, ongoing to off-boarding.</w:t>
      </w:r>
      <w:r w:rsidDel="00000000" w:rsidR="00000000" w:rsidRPr="00000000">
        <w:rPr>
          <w:rtl w:val="0"/>
        </w:rPr>
      </w:r>
    </w:p>
    <w:p w:rsidR="00000000" w:rsidDel="00000000" w:rsidP="00000000" w:rsidRDefault="00000000" w:rsidRPr="00000000" w14:paraId="0000002E">
      <w:pPr>
        <w:pStyle w:val="Heading1"/>
        <w:numPr>
          <w:ilvl w:val="0"/>
          <w:numId w:val="2"/>
        </w:numPr>
        <w:spacing w:after="120" w:before="120" w:line="240" w:lineRule="auto"/>
        <w:rPr>
          <w:rFonts w:ascii="Arial" w:cs="Arial" w:eastAsia="Arial" w:hAnsi="Arial"/>
        </w:rPr>
      </w:pPr>
      <w:bookmarkStart w:colFirst="0" w:colLast="0" w:name="_1t3h5sf" w:id="8"/>
      <w:bookmarkEnd w:id="8"/>
      <w:r w:rsidDel="00000000" w:rsidR="00000000" w:rsidRPr="00000000">
        <w:rPr>
          <w:rFonts w:ascii="Arial" w:cs="Arial" w:eastAsia="Arial" w:hAnsi="Arial"/>
          <w:rtl w:val="0"/>
        </w:rPr>
        <w:t xml:space="preserve">Responsibilities </w:t>
      </w:r>
    </w:p>
    <w:p w:rsidR="00000000" w:rsidDel="00000000" w:rsidP="00000000" w:rsidRDefault="00000000" w:rsidRPr="00000000" w14:paraId="0000002F">
      <w:pPr>
        <w:numPr>
          <w:ilvl w:val="1"/>
          <w:numId w:val="2"/>
        </w:numPr>
        <w:spacing w:after="120" w:before="12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[Insert name or appointment] is responsible for clearly communicating the roles and responsibilities to individual team members, team leaders and authorised users.</w:t>
      </w:r>
    </w:p>
    <w:p w:rsidR="00000000" w:rsidDel="00000000" w:rsidP="00000000" w:rsidRDefault="00000000" w:rsidRPr="00000000" w14:paraId="00000030">
      <w:pPr>
        <w:numPr>
          <w:ilvl w:val="1"/>
          <w:numId w:val="2"/>
        </w:numPr>
        <w:spacing w:after="120" w:before="12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All employees and contractors are responsible for supporting [insert name or appointment from paragraph 4.1] with information and relevant knowledge to support awareness of and compliance with the guidance.</w:t>
      </w:r>
    </w:p>
    <w:p w:rsidR="00000000" w:rsidDel="00000000" w:rsidP="00000000" w:rsidRDefault="00000000" w:rsidRPr="00000000" w14:paraId="00000031">
      <w:pPr>
        <w:numPr>
          <w:ilvl w:val="1"/>
          <w:numId w:val="2"/>
        </w:numPr>
        <w:spacing w:after="120" w:before="12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Team leaders need to be aware that they have a responsibility to ensure that team members have the relevant knowledge concerning information security and systems which they use.</w:t>
      </w:r>
    </w:p>
    <w:p w:rsidR="00000000" w:rsidDel="00000000" w:rsidP="00000000" w:rsidRDefault="00000000" w:rsidRPr="00000000" w14:paraId="00000032">
      <w:pPr>
        <w:numPr>
          <w:ilvl w:val="1"/>
          <w:numId w:val="2"/>
        </w:numPr>
        <w:spacing w:after="120" w:before="12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Designated owners of systems, who have responsibility for the management of IT systems and inherent information, need to ensure that team members</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have been made aware of their responsibilities toward security.</w:t>
      </w:r>
      <w:r w:rsidDel="00000000" w:rsidR="00000000" w:rsidRPr="00000000">
        <w:rPr>
          <w:rtl w:val="0"/>
        </w:rPr>
      </w:r>
    </w:p>
    <w:p w:rsidR="00000000" w:rsidDel="00000000" w:rsidP="00000000" w:rsidRDefault="00000000" w:rsidRPr="00000000" w14:paraId="00000033">
      <w:pPr>
        <w:pStyle w:val="Heading1"/>
        <w:numPr>
          <w:ilvl w:val="0"/>
          <w:numId w:val="2"/>
        </w:numPr>
        <w:spacing w:after="120" w:before="120" w:line="240" w:lineRule="auto"/>
        <w:ind w:left="720" w:hanging="360"/>
        <w:rPr>
          <w:rFonts w:ascii="Arial" w:cs="Arial" w:eastAsia="Arial" w:hAnsi="Arial"/>
        </w:rPr>
      </w:pPr>
      <w:bookmarkStart w:colFirst="0" w:colLast="0" w:name="_30rduad709pj" w:id="9"/>
      <w:bookmarkEnd w:id="9"/>
      <w:r w:rsidDel="00000000" w:rsidR="00000000" w:rsidRPr="00000000">
        <w:rPr>
          <w:rFonts w:ascii="Arial" w:cs="Arial" w:eastAsia="Arial" w:hAnsi="Arial"/>
          <w:rtl w:val="0"/>
        </w:rPr>
        <w:t xml:space="preserve">Compliance with legal and contractual obligations</w:t>
      </w:r>
      <w:r w:rsidDel="00000000" w:rsidR="00000000" w:rsidRPr="00000000">
        <w:rPr>
          <w:rtl w:val="0"/>
        </w:rPr>
      </w:r>
    </w:p>
    <w:p w:rsidR="00000000" w:rsidDel="00000000" w:rsidP="00000000" w:rsidRDefault="00000000" w:rsidRPr="00000000" w14:paraId="00000034">
      <w:pPr>
        <w:numPr>
          <w:ilvl w:val="1"/>
          <w:numId w:val="2"/>
        </w:numPr>
        <w:spacing w:after="120" w:before="12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[Insert Company name] is obliged to abide by all UK legislation, it falls upon the individual to be aware of this and also assist in the upholding of this obligation.</w:t>
      </w:r>
    </w:p>
    <w:p w:rsidR="00000000" w:rsidDel="00000000" w:rsidP="00000000" w:rsidRDefault="00000000" w:rsidRPr="00000000" w14:paraId="00000035">
      <w:pPr>
        <w:numPr>
          <w:ilvl w:val="1"/>
          <w:numId w:val="2"/>
        </w:numPr>
        <w:spacing w:after="120" w:before="12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To achieve the above, it will be necessary for team members</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to be made aware of all policies for the access and use of IT systems and information in general. This will be achieved through a combination of measures such as ongoing training or as part of on-boarding procedures.</w:t>
      </w:r>
    </w:p>
    <w:p w:rsidR="00000000" w:rsidDel="00000000" w:rsidP="00000000" w:rsidRDefault="00000000" w:rsidRPr="00000000" w14:paraId="00000036">
      <w:pPr>
        <w:numPr>
          <w:ilvl w:val="1"/>
          <w:numId w:val="2"/>
        </w:numPr>
        <w:spacing w:after="120" w:before="12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Policies should be read, accepted, acknowledged and understood.</w:t>
      </w:r>
      <w:r w:rsidDel="00000000" w:rsidR="00000000" w:rsidRPr="00000000">
        <w:rPr>
          <w:rtl w:val="0"/>
        </w:rPr>
      </w:r>
    </w:p>
    <w:p w:rsidR="00000000" w:rsidDel="00000000" w:rsidP="00000000" w:rsidRDefault="00000000" w:rsidRPr="00000000" w14:paraId="00000037">
      <w:pPr>
        <w:pStyle w:val="Heading1"/>
        <w:numPr>
          <w:ilvl w:val="0"/>
          <w:numId w:val="2"/>
        </w:numPr>
        <w:spacing w:after="120" w:before="120" w:line="240" w:lineRule="auto"/>
        <w:rPr>
          <w:rFonts w:ascii="Arial" w:cs="Arial" w:eastAsia="Arial" w:hAnsi="Arial"/>
        </w:rPr>
      </w:pPr>
      <w:bookmarkStart w:colFirst="0" w:colLast="0" w:name="_4d34og8" w:id="10"/>
      <w:bookmarkEnd w:id="10"/>
      <w:r w:rsidDel="00000000" w:rsidR="00000000" w:rsidRPr="00000000">
        <w:rPr>
          <w:rFonts w:ascii="Arial" w:cs="Arial" w:eastAsia="Arial" w:hAnsi="Arial"/>
          <w:rtl w:val="0"/>
        </w:rPr>
        <w:t xml:space="preserve">On-Boarding Process</w:t>
      </w:r>
      <w:r w:rsidDel="00000000" w:rsidR="00000000" w:rsidRPr="00000000">
        <w:rPr>
          <w:rtl w:val="0"/>
        </w:rPr>
      </w:r>
    </w:p>
    <w:p w:rsidR="00000000" w:rsidDel="00000000" w:rsidP="00000000" w:rsidRDefault="00000000" w:rsidRPr="00000000" w14:paraId="00000038">
      <w:pPr>
        <w:numPr>
          <w:ilvl w:val="1"/>
          <w:numId w:val="2"/>
        </w:numPr>
        <w:spacing w:after="120" w:before="120" w:line="240" w:lineRule="auto"/>
        <w:ind w:left="1440" w:hanging="360"/>
        <w:rPr>
          <w:rFonts w:ascii="Arial" w:cs="Arial" w:eastAsia="Arial" w:hAnsi="Arial"/>
        </w:rPr>
      </w:pPr>
      <w:r w:rsidDel="00000000" w:rsidR="00000000" w:rsidRPr="00000000">
        <w:rPr>
          <w:rFonts w:ascii="Arial" w:cs="Arial" w:eastAsia="Arial" w:hAnsi="Arial"/>
          <w:rtl w:val="0"/>
        </w:rPr>
        <w:t xml:space="preserve">A record of all security training shall be maintained by [insert name or appointment].</w:t>
      </w:r>
      <w:r w:rsidDel="00000000" w:rsidR="00000000" w:rsidRPr="00000000">
        <w:rPr>
          <w:rtl w:val="0"/>
        </w:rPr>
      </w:r>
    </w:p>
    <w:p w:rsidR="00000000" w:rsidDel="00000000" w:rsidP="00000000" w:rsidRDefault="00000000" w:rsidRPr="00000000" w14:paraId="00000039">
      <w:pPr>
        <w:pStyle w:val="Heading2"/>
        <w:numPr>
          <w:ilvl w:val="1"/>
          <w:numId w:val="2"/>
        </w:numPr>
        <w:spacing w:after="120" w:before="120" w:line="240" w:lineRule="auto"/>
        <w:ind w:left="1440" w:hanging="360"/>
        <w:rPr>
          <w:rFonts w:ascii="Arial" w:cs="Arial" w:eastAsia="Arial" w:hAnsi="Arial"/>
        </w:rPr>
      </w:pPr>
      <w:bookmarkStart w:colFirst="0" w:colLast="0" w:name="_75vhumiyzuas" w:id="11"/>
      <w:bookmarkEnd w:id="11"/>
      <w:r w:rsidDel="00000000" w:rsidR="00000000" w:rsidRPr="00000000">
        <w:rPr>
          <w:rFonts w:ascii="Arial" w:cs="Arial" w:eastAsia="Arial" w:hAnsi="Arial"/>
          <w:rtl w:val="0"/>
        </w:rPr>
        <w:t xml:space="preserve">N</w:t>
      </w:r>
      <w:r w:rsidDel="00000000" w:rsidR="00000000" w:rsidRPr="00000000">
        <w:rPr>
          <w:rFonts w:ascii="Arial" w:cs="Arial" w:eastAsia="Arial" w:hAnsi="Arial"/>
          <w:rtl w:val="0"/>
        </w:rPr>
        <w:t xml:space="preserve">ew employee joining - Compulsory ID Check:</w:t>
      </w:r>
    </w:p>
    <w:p w:rsidR="00000000" w:rsidDel="00000000" w:rsidP="00000000" w:rsidRDefault="00000000" w:rsidRPr="00000000" w14:paraId="0000003A">
      <w:pPr>
        <w:numPr>
          <w:ilvl w:val="2"/>
          <w:numId w:val="2"/>
        </w:numPr>
        <w:spacing w:after="120" w:before="120" w:line="240" w:lineRule="auto"/>
        <w:ind w:left="2199.6850393700793" w:hanging="357.16535433070874"/>
        <w:rPr>
          <w:rFonts w:ascii="Arial" w:cs="Arial" w:eastAsia="Arial" w:hAnsi="Arial"/>
        </w:rPr>
      </w:pPr>
      <w:r w:rsidDel="00000000" w:rsidR="00000000" w:rsidRPr="00000000">
        <w:rPr>
          <w:rFonts w:ascii="Arial" w:cs="Arial" w:eastAsia="Arial" w:hAnsi="Arial"/>
          <w:rtl w:val="0"/>
        </w:rPr>
        <w:t xml:space="preserve">Prior to their 1st day of employment all employees must undergo a</w:t>
      </w:r>
      <w:r w:rsidDel="00000000" w:rsidR="00000000" w:rsidRPr="00000000">
        <w:rPr>
          <w:rFonts w:ascii="Arial" w:cs="Arial" w:eastAsia="Arial" w:hAnsi="Arial"/>
          <w:vertAlign w:val="baseline"/>
          <w:rtl w:val="0"/>
        </w:rPr>
        <w:t xml:space="preserve">n identity check (international check if foreign national)</w:t>
      </w:r>
      <w:r w:rsidDel="00000000" w:rsidR="00000000" w:rsidRPr="00000000">
        <w:rPr>
          <w:rFonts w:ascii="Arial" w:cs="Arial" w:eastAsia="Arial" w:hAnsi="Arial"/>
          <w:rtl w:val="0"/>
        </w:rPr>
        <w:t xml:space="preserve">.</w:t>
      </w:r>
      <w:r w:rsidDel="00000000" w:rsidR="00000000" w:rsidRPr="00000000">
        <w:rPr>
          <w:rtl w:val="0"/>
        </w:rPr>
      </w:r>
    </w:p>
    <w:p w:rsidR="00000000" w:rsidDel="00000000" w:rsidP="00000000" w:rsidRDefault="00000000" w:rsidRPr="00000000" w14:paraId="0000003B">
      <w:pPr>
        <w:pStyle w:val="Heading2"/>
        <w:numPr>
          <w:ilvl w:val="1"/>
          <w:numId w:val="2"/>
        </w:numPr>
        <w:spacing w:after="120" w:before="120" w:line="240" w:lineRule="auto"/>
        <w:ind w:left="1440" w:hanging="360"/>
        <w:rPr>
          <w:rFonts w:ascii="Arial" w:cs="Arial" w:eastAsia="Arial" w:hAnsi="Arial"/>
        </w:rPr>
      </w:pPr>
      <w:bookmarkStart w:colFirst="0" w:colLast="0" w:name="_rfoyxqg8l176" w:id="12"/>
      <w:bookmarkEnd w:id="12"/>
      <w:r w:rsidDel="00000000" w:rsidR="00000000" w:rsidRPr="00000000">
        <w:rPr>
          <w:rFonts w:ascii="Arial" w:cs="Arial" w:eastAsia="Arial" w:hAnsi="Arial"/>
          <w:rtl w:val="0"/>
        </w:rPr>
        <w:t xml:space="preserve">During the first two week of the new employee joining:</w:t>
      </w:r>
    </w:p>
    <w:p w:rsidR="00000000" w:rsidDel="00000000" w:rsidP="00000000" w:rsidRDefault="00000000" w:rsidRPr="00000000" w14:paraId="0000003C">
      <w:pPr>
        <w:numPr>
          <w:ilvl w:val="2"/>
          <w:numId w:val="2"/>
        </w:numPr>
        <w:spacing w:after="120" w:before="120" w:line="240" w:lineRule="auto"/>
        <w:ind w:left="2199.6850393700793" w:hanging="357.16535433070874"/>
        <w:rPr>
          <w:rFonts w:ascii="Arial" w:cs="Arial" w:eastAsia="Arial" w:hAnsi="Arial"/>
        </w:rPr>
      </w:pPr>
      <w:r w:rsidDel="00000000" w:rsidR="00000000" w:rsidRPr="00000000">
        <w:rPr>
          <w:rFonts w:ascii="Arial" w:cs="Arial" w:eastAsia="Arial" w:hAnsi="Arial"/>
          <w:vertAlign w:val="baseline"/>
          <w:rtl w:val="0"/>
        </w:rPr>
        <w:t xml:space="preserve">They must download and synchronise the following software to the existing company accounts:</w:t>
      </w:r>
      <w:r w:rsidDel="00000000" w:rsidR="00000000" w:rsidRPr="00000000">
        <w:rPr>
          <w:rtl w:val="0"/>
        </w:rPr>
      </w:r>
    </w:p>
    <w:p w:rsidR="00000000" w:rsidDel="00000000" w:rsidP="00000000" w:rsidRDefault="00000000" w:rsidRPr="00000000" w14:paraId="0000003D">
      <w:pPr>
        <w:numPr>
          <w:ilvl w:val="3"/>
          <w:numId w:val="2"/>
        </w:numPr>
        <w:spacing w:after="120" w:before="120" w:line="240" w:lineRule="auto"/>
        <w:ind w:left="3191.8110236220473" w:hanging="357.16535433070874"/>
        <w:rPr>
          <w:rFonts w:ascii="Arial" w:cs="Arial" w:eastAsia="Arial" w:hAnsi="Arial"/>
        </w:rPr>
      </w:pPr>
      <w:r w:rsidDel="00000000" w:rsidR="00000000" w:rsidRPr="00000000">
        <w:rPr>
          <w:rFonts w:ascii="Arial" w:cs="Arial" w:eastAsia="Arial" w:hAnsi="Arial"/>
          <w:rtl w:val="0"/>
        </w:rPr>
        <w:t xml:space="preserve">AV</w:t>
      </w:r>
    </w:p>
    <w:p w:rsidR="00000000" w:rsidDel="00000000" w:rsidP="00000000" w:rsidRDefault="00000000" w:rsidRPr="00000000" w14:paraId="0000003E">
      <w:pPr>
        <w:numPr>
          <w:ilvl w:val="3"/>
          <w:numId w:val="2"/>
        </w:numPr>
        <w:spacing w:after="120" w:before="120" w:line="240" w:lineRule="auto"/>
        <w:ind w:left="3191.8110236220473" w:hanging="357.16535433070874"/>
        <w:rPr>
          <w:rFonts w:ascii="Arial" w:cs="Arial" w:eastAsia="Arial" w:hAnsi="Arial"/>
        </w:rPr>
      </w:pPr>
      <w:r w:rsidDel="00000000" w:rsidR="00000000" w:rsidRPr="00000000">
        <w:rPr>
          <w:rFonts w:ascii="Arial" w:cs="Arial" w:eastAsia="Arial" w:hAnsi="Arial"/>
          <w:rtl w:val="0"/>
        </w:rPr>
        <w:t xml:space="preserve">Anti-malware</w:t>
      </w:r>
      <w:r w:rsidDel="00000000" w:rsidR="00000000" w:rsidRPr="00000000">
        <w:rPr>
          <w:rtl w:val="0"/>
        </w:rPr>
      </w:r>
    </w:p>
    <w:p w:rsidR="00000000" w:rsidDel="00000000" w:rsidP="00000000" w:rsidRDefault="00000000" w:rsidRPr="00000000" w14:paraId="0000003F">
      <w:pPr>
        <w:numPr>
          <w:ilvl w:val="3"/>
          <w:numId w:val="2"/>
        </w:numPr>
        <w:spacing w:after="120" w:before="120" w:line="240" w:lineRule="auto"/>
        <w:ind w:left="3191.8110236220473" w:hanging="357.16535433070874"/>
        <w:rPr>
          <w:rFonts w:ascii="Arial" w:cs="Arial" w:eastAsia="Arial" w:hAnsi="Arial"/>
        </w:rPr>
      </w:pPr>
      <w:r w:rsidDel="00000000" w:rsidR="00000000" w:rsidRPr="00000000">
        <w:rPr>
          <w:rFonts w:ascii="Arial" w:cs="Arial" w:eastAsia="Arial" w:hAnsi="Arial"/>
          <w:rtl w:val="0"/>
        </w:rPr>
        <w:t xml:space="preserve">Password management</w:t>
      </w:r>
    </w:p>
    <w:p w:rsidR="00000000" w:rsidDel="00000000" w:rsidP="00000000" w:rsidRDefault="00000000" w:rsidRPr="00000000" w14:paraId="00000040">
      <w:pPr>
        <w:numPr>
          <w:ilvl w:val="3"/>
          <w:numId w:val="2"/>
        </w:numPr>
        <w:spacing w:after="120" w:before="120" w:line="240" w:lineRule="auto"/>
        <w:ind w:left="3191.8110236220473" w:hanging="357.16535433070874"/>
        <w:rPr>
          <w:rFonts w:ascii="Arial" w:cs="Arial" w:eastAsia="Arial" w:hAnsi="Arial"/>
        </w:rPr>
      </w:pPr>
      <w:r w:rsidDel="00000000" w:rsidR="00000000" w:rsidRPr="00000000">
        <w:rPr>
          <w:rFonts w:ascii="Arial" w:cs="Arial" w:eastAsia="Arial" w:hAnsi="Arial"/>
          <w:rtl w:val="0"/>
        </w:rPr>
        <w:t xml:space="preserve">Other software...</w:t>
      </w:r>
    </w:p>
    <w:p w:rsidR="00000000" w:rsidDel="00000000" w:rsidP="00000000" w:rsidRDefault="00000000" w:rsidRPr="00000000" w14:paraId="00000041">
      <w:pPr>
        <w:numPr>
          <w:ilvl w:val="2"/>
          <w:numId w:val="2"/>
        </w:numPr>
        <w:spacing w:after="120" w:before="120" w:line="240" w:lineRule="auto"/>
        <w:ind w:left="2199.6850393700793" w:hanging="357.16535433070874"/>
        <w:rPr>
          <w:rFonts w:ascii="Arial" w:cs="Arial" w:eastAsia="Arial" w:hAnsi="Arial"/>
        </w:rPr>
      </w:pPr>
      <w:r w:rsidDel="00000000" w:rsidR="00000000" w:rsidRPr="00000000">
        <w:rPr>
          <w:rFonts w:ascii="Arial" w:cs="Arial" w:eastAsia="Arial" w:hAnsi="Arial"/>
          <w:vertAlign w:val="baseline"/>
          <w:rtl w:val="0"/>
        </w:rPr>
        <w:t xml:space="preserve">In addition, they must ensure the following controls are in place:</w:t>
      </w:r>
      <w:r w:rsidDel="00000000" w:rsidR="00000000" w:rsidRPr="00000000">
        <w:rPr>
          <w:rtl w:val="0"/>
        </w:rPr>
      </w:r>
    </w:p>
    <w:p w:rsidR="00000000" w:rsidDel="00000000" w:rsidP="00000000" w:rsidRDefault="00000000" w:rsidRPr="00000000" w14:paraId="00000042">
      <w:pPr>
        <w:numPr>
          <w:ilvl w:val="3"/>
          <w:numId w:val="2"/>
        </w:numPr>
        <w:spacing w:after="120" w:before="120" w:line="240" w:lineRule="auto"/>
        <w:ind w:left="3191.8110236220473" w:hanging="357.16535433070874"/>
        <w:rPr>
          <w:rFonts w:ascii="Arial" w:cs="Arial" w:eastAsia="Arial" w:hAnsi="Arial"/>
        </w:rPr>
      </w:pPr>
      <w:r w:rsidDel="00000000" w:rsidR="00000000" w:rsidRPr="00000000">
        <w:rPr>
          <w:rFonts w:ascii="Arial" w:cs="Arial" w:eastAsia="Arial" w:hAnsi="Arial"/>
          <w:vertAlign w:val="baseline"/>
          <w:rtl w:val="0"/>
        </w:rPr>
        <w:t xml:space="preserve">Employee machine: Full disk encryption</w:t>
      </w:r>
    </w:p>
    <w:p w:rsidR="00000000" w:rsidDel="00000000" w:rsidP="00000000" w:rsidRDefault="00000000" w:rsidRPr="00000000" w14:paraId="00000043">
      <w:pPr>
        <w:numPr>
          <w:ilvl w:val="3"/>
          <w:numId w:val="2"/>
        </w:numPr>
        <w:spacing w:after="120" w:before="120" w:line="240" w:lineRule="auto"/>
        <w:ind w:left="3191.8110236220473" w:hanging="357.16535433070874"/>
        <w:rPr>
          <w:rFonts w:ascii="Arial" w:cs="Arial" w:eastAsia="Arial" w:hAnsi="Arial"/>
        </w:rPr>
      </w:pPr>
      <w:r w:rsidDel="00000000" w:rsidR="00000000" w:rsidRPr="00000000">
        <w:rPr>
          <w:rFonts w:ascii="Arial" w:cs="Arial" w:eastAsia="Arial" w:hAnsi="Arial"/>
          <w:rtl w:val="0"/>
        </w:rPr>
        <w:t xml:space="preserve">Employee machine: (macBook) Stealth mode</w:t>
      </w:r>
    </w:p>
    <w:p w:rsidR="00000000" w:rsidDel="00000000" w:rsidP="00000000" w:rsidRDefault="00000000" w:rsidRPr="00000000" w14:paraId="00000044">
      <w:pPr>
        <w:numPr>
          <w:ilvl w:val="3"/>
          <w:numId w:val="2"/>
        </w:numPr>
        <w:spacing w:after="120" w:before="120" w:line="240" w:lineRule="auto"/>
        <w:ind w:left="3191.8110236220473" w:hanging="357.16535433070874"/>
        <w:rPr>
          <w:rFonts w:ascii="Arial" w:cs="Arial" w:eastAsia="Arial" w:hAnsi="Arial"/>
        </w:rPr>
      </w:pPr>
      <w:r w:rsidDel="00000000" w:rsidR="00000000" w:rsidRPr="00000000">
        <w:rPr>
          <w:rFonts w:ascii="Arial" w:cs="Arial" w:eastAsia="Arial" w:hAnsi="Arial"/>
          <w:vertAlign w:val="baseline"/>
          <w:rtl w:val="0"/>
        </w:rPr>
        <w:t xml:space="preserve">Employee machine: MDM (if used)</w:t>
      </w:r>
      <w:r w:rsidDel="00000000" w:rsidR="00000000" w:rsidRPr="00000000">
        <w:rPr>
          <w:rtl w:val="0"/>
        </w:rPr>
      </w:r>
    </w:p>
    <w:p w:rsidR="00000000" w:rsidDel="00000000" w:rsidP="00000000" w:rsidRDefault="00000000" w:rsidRPr="00000000" w14:paraId="00000045">
      <w:pPr>
        <w:numPr>
          <w:ilvl w:val="3"/>
          <w:numId w:val="2"/>
        </w:numPr>
        <w:spacing w:after="120" w:before="120" w:line="240" w:lineRule="auto"/>
        <w:ind w:left="3191.8110236220473" w:hanging="357.16535433070874"/>
        <w:rPr>
          <w:rFonts w:ascii="Arial" w:cs="Arial" w:eastAsia="Arial" w:hAnsi="Arial"/>
        </w:rPr>
      </w:pPr>
      <w:r w:rsidDel="00000000" w:rsidR="00000000" w:rsidRPr="00000000">
        <w:rPr>
          <w:rFonts w:ascii="Arial" w:cs="Arial" w:eastAsia="Arial" w:hAnsi="Arial"/>
          <w:vertAlign w:val="baseline"/>
          <w:rtl w:val="0"/>
        </w:rPr>
        <w:t xml:space="preserve">Employee machine: Pin or password protection</w:t>
      </w:r>
      <w:r w:rsidDel="00000000" w:rsidR="00000000" w:rsidRPr="00000000">
        <w:rPr>
          <w:rtl w:val="0"/>
        </w:rPr>
      </w:r>
    </w:p>
    <w:p w:rsidR="00000000" w:rsidDel="00000000" w:rsidP="00000000" w:rsidRDefault="00000000" w:rsidRPr="00000000" w14:paraId="00000046">
      <w:pPr>
        <w:numPr>
          <w:ilvl w:val="3"/>
          <w:numId w:val="2"/>
        </w:numPr>
        <w:spacing w:after="120" w:before="120" w:line="240" w:lineRule="auto"/>
        <w:ind w:left="3191.8110236220473" w:hanging="357.16535433070874"/>
        <w:rPr>
          <w:rFonts w:ascii="Arial" w:cs="Arial" w:eastAsia="Arial" w:hAnsi="Arial"/>
        </w:rPr>
      </w:pPr>
      <w:r w:rsidDel="00000000" w:rsidR="00000000" w:rsidRPr="00000000">
        <w:rPr>
          <w:rFonts w:ascii="Arial" w:cs="Arial" w:eastAsia="Arial" w:hAnsi="Arial"/>
          <w:vertAlign w:val="baseline"/>
          <w:rtl w:val="0"/>
        </w:rPr>
        <w:t xml:space="preserve">Cloud logins: 2FA wherever possible</w:t>
      </w:r>
      <w:r w:rsidDel="00000000" w:rsidR="00000000" w:rsidRPr="00000000">
        <w:rPr>
          <w:rtl w:val="0"/>
        </w:rPr>
      </w:r>
    </w:p>
    <w:p w:rsidR="00000000" w:rsidDel="00000000" w:rsidP="00000000" w:rsidRDefault="00000000" w:rsidRPr="00000000" w14:paraId="00000047">
      <w:pPr>
        <w:numPr>
          <w:ilvl w:val="2"/>
          <w:numId w:val="2"/>
        </w:numPr>
        <w:spacing w:after="120" w:before="120" w:line="240" w:lineRule="auto"/>
        <w:ind w:left="2199.6850393700793" w:hanging="357.16535433070874"/>
        <w:rPr>
          <w:rFonts w:ascii="Arial" w:cs="Arial" w:eastAsia="Arial" w:hAnsi="Arial"/>
        </w:rPr>
      </w:pPr>
      <w:r w:rsidDel="00000000" w:rsidR="00000000" w:rsidRPr="00000000">
        <w:rPr>
          <w:rFonts w:ascii="Arial" w:cs="Arial" w:eastAsia="Arial" w:hAnsi="Arial"/>
          <w:vertAlign w:val="baseline"/>
          <w:rtl w:val="0"/>
        </w:rPr>
        <w:t xml:space="preserve">They have </w:t>
      </w:r>
      <w:r w:rsidDel="00000000" w:rsidR="00000000" w:rsidRPr="00000000">
        <w:rPr>
          <w:rFonts w:ascii="Arial" w:cs="Arial" w:eastAsia="Arial" w:hAnsi="Arial"/>
          <w:rtl w:val="0"/>
        </w:rPr>
        <w:t xml:space="preserve">[insert the number sessions] covering all aspects of </w:t>
      </w:r>
      <w:r w:rsidDel="00000000" w:rsidR="00000000" w:rsidRPr="00000000">
        <w:rPr>
          <w:rFonts w:ascii="Arial" w:cs="Arial" w:eastAsia="Arial" w:hAnsi="Arial"/>
          <w:vertAlign w:val="baseline"/>
          <w:rtl w:val="0"/>
        </w:rPr>
        <w:t xml:space="preserve">security.</w:t>
      </w:r>
      <w:r w:rsidDel="00000000" w:rsidR="00000000" w:rsidRPr="00000000">
        <w:rPr>
          <w:rFonts w:ascii="Arial" w:cs="Arial" w:eastAsia="Arial" w:hAnsi="Arial"/>
          <w:rtl w:val="0"/>
        </w:rPr>
        <w:t xml:space="preserve"> </w:t>
      </w:r>
    </w:p>
    <w:p w:rsidR="00000000" w:rsidDel="00000000" w:rsidP="00000000" w:rsidRDefault="00000000" w:rsidRPr="00000000" w14:paraId="00000048">
      <w:pPr>
        <w:numPr>
          <w:ilvl w:val="3"/>
          <w:numId w:val="2"/>
        </w:numPr>
        <w:spacing w:after="120" w:before="120" w:line="240" w:lineRule="auto"/>
        <w:ind w:left="3191.8110236220473" w:hanging="357.16535433070874"/>
        <w:rPr>
          <w:rFonts w:ascii="Arial" w:cs="Arial" w:eastAsia="Arial" w:hAnsi="Arial"/>
        </w:rPr>
      </w:pPr>
      <w:r w:rsidDel="00000000" w:rsidR="00000000" w:rsidRPr="00000000">
        <w:rPr>
          <w:rFonts w:ascii="Arial" w:cs="Arial" w:eastAsia="Arial" w:hAnsi="Arial"/>
          <w:rtl w:val="0"/>
        </w:rPr>
        <w:t xml:space="preserve">Typical sessions could cover [add as many as necessary to support your business]</w:t>
      </w:r>
      <w:r w:rsidDel="00000000" w:rsidR="00000000" w:rsidRPr="00000000">
        <w:rPr>
          <w:rFonts w:ascii="Arial" w:cs="Arial" w:eastAsia="Arial" w:hAnsi="Arial"/>
          <w:vertAlign w:val="baseline"/>
          <w:rtl w:val="0"/>
        </w:rPr>
        <w:t xml:space="preserve">:</w:t>
      </w:r>
      <w:r w:rsidDel="00000000" w:rsidR="00000000" w:rsidRPr="00000000">
        <w:rPr>
          <w:rtl w:val="0"/>
        </w:rPr>
      </w:r>
    </w:p>
    <w:p w:rsidR="00000000" w:rsidDel="00000000" w:rsidP="00000000" w:rsidRDefault="00000000" w:rsidRPr="00000000" w14:paraId="00000049">
      <w:pPr>
        <w:numPr>
          <w:ilvl w:val="4"/>
          <w:numId w:val="2"/>
        </w:numPr>
        <w:spacing w:after="120" w:before="120" w:line="240" w:lineRule="auto"/>
        <w:ind w:left="4325.669291338583" w:hanging="357.16535433070874"/>
        <w:rPr>
          <w:rFonts w:ascii="Arial" w:cs="Arial" w:eastAsia="Arial" w:hAnsi="Arial"/>
        </w:rPr>
      </w:pPr>
      <w:r w:rsidDel="00000000" w:rsidR="00000000" w:rsidRPr="00000000">
        <w:rPr>
          <w:rFonts w:ascii="Arial" w:cs="Arial" w:eastAsia="Arial" w:hAnsi="Arial"/>
          <w:vertAlign w:val="baseline"/>
          <w:rtl w:val="0"/>
        </w:rPr>
        <w:t xml:space="preserve">Reasons why information security is such an important part of </w:t>
      </w:r>
      <w:r w:rsidDel="00000000" w:rsidR="00000000" w:rsidRPr="00000000">
        <w:rPr>
          <w:rFonts w:ascii="Arial" w:cs="Arial" w:eastAsia="Arial" w:hAnsi="Arial"/>
          <w:rtl w:val="0"/>
        </w:rPr>
        <w:t xml:space="preserve">the company</w:t>
      </w:r>
      <w:r w:rsidDel="00000000" w:rsidR="00000000" w:rsidRPr="00000000">
        <w:rPr>
          <w:rFonts w:ascii="Arial" w:cs="Arial" w:eastAsia="Arial" w:hAnsi="Arial"/>
          <w:vertAlign w:val="baseline"/>
          <w:rtl w:val="0"/>
        </w:rPr>
        <w:t xml:space="preserve"> culture</w:t>
      </w:r>
      <w:r w:rsidDel="00000000" w:rsidR="00000000" w:rsidRPr="00000000">
        <w:rPr>
          <w:rtl w:val="0"/>
        </w:rPr>
      </w:r>
    </w:p>
    <w:p w:rsidR="00000000" w:rsidDel="00000000" w:rsidP="00000000" w:rsidRDefault="00000000" w:rsidRPr="00000000" w14:paraId="0000004A">
      <w:pPr>
        <w:numPr>
          <w:ilvl w:val="4"/>
          <w:numId w:val="2"/>
        </w:numPr>
        <w:spacing w:after="120" w:before="120" w:line="240" w:lineRule="auto"/>
        <w:ind w:left="4325.669291338583" w:hanging="357.16535433070874"/>
        <w:rPr>
          <w:rFonts w:ascii="Arial" w:cs="Arial" w:eastAsia="Arial" w:hAnsi="Arial"/>
        </w:rPr>
      </w:pPr>
      <w:r w:rsidDel="00000000" w:rsidR="00000000" w:rsidRPr="00000000">
        <w:rPr>
          <w:rFonts w:ascii="Arial" w:cs="Arial" w:eastAsia="Arial" w:hAnsi="Arial"/>
          <w:vertAlign w:val="baseline"/>
          <w:rtl w:val="0"/>
        </w:rPr>
        <w:t xml:space="preserve">Signup to any authorised software</w:t>
      </w:r>
      <w:r w:rsidDel="00000000" w:rsidR="00000000" w:rsidRPr="00000000">
        <w:rPr>
          <w:rtl w:val="0"/>
        </w:rPr>
      </w:r>
    </w:p>
    <w:p w:rsidR="00000000" w:rsidDel="00000000" w:rsidP="00000000" w:rsidRDefault="00000000" w:rsidRPr="00000000" w14:paraId="0000004B">
      <w:pPr>
        <w:numPr>
          <w:ilvl w:val="4"/>
          <w:numId w:val="2"/>
        </w:numPr>
        <w:spacing w:after="120" w:before="120" w:line="240" w:lineRule="auto"/>
        <w:ind w:left="4325.669291338583" w:hanging="357.16535433070874"/>
        <w:rPr>
          <w:rFonts w:ascii="Arial" w:cs="Arial" w:eastAsia="Arial" w:hAnsi="Arial"/>
        </w:rPr>
      </w:pPr>
      <w:r w:rsidDel="00000000" w:rsidR="00000000" w:rsidRPr="00000000">
        <w:rPr>
          <w:rFonts w:ascii="Arial" w:cs="Arial" w:eastAsia="Arial" w:hAnsi="Arial"/>
          <w:rtl w:val="0"/>
        </w:rPr>
        <w:t xml:space="preserve">Time to read and ask questions on and sign any policies</w:t>
      </w:r>
    </w:p>
    <w:p w:rsidR="00000000" w:rsidDel="00000000" w:rsidP="00000000" w:rsidRDefault="00000000" w:rsidRPr="00000000" w14:paraId="0000004C">
      <w:pPr>
        <w:numPr>
          <w:ilvl w:val="4"/>
          <w:numId w:val="2"/>
        </w:numPr>
        <w:spacing w:after="120" w:before="120" w:line="240" w:lineRule="auto"/>
        <w:ind w:left="4325.669291338583" w:hanging="357.16535433070874"/>
        <w:rPr>
          <w:rFonts w:ascii="Arial" w:cs="Arial" w:eastAsia="Arial" w:hAnsi="Arial"/>
        </w:rPr>
      </w:pPr>
      <w:r w:rsidDel="00000000" w:rsidR="00000000" w:rsidRPr="00000000">
        <w:rPr>
          <w:rFonts w:ascii="Arial" w:cs="Arial" w:eastAsia="Arial" w:hAnsi="Arial"/>
          <w:rtl w:val="0"/>
        </w:rPr>
        <w:t xml:space="preserve">General s</w:t>
      </w:r>
      <w:r w:rsidDel="00000000" w:rsidR="00000000" w:rsidRPr="00000000">
        <w:rPr>
          <w:rFonts w:ascii="Arial" w:cs="Arial" w:eastAsia="Arial" w:hAnsi="Arial"/>
          <w:vertAlign w:val="baseline"/>
          <w:rtl w:val="0"/>
        </w:rPr>
        <w:t xml:space="preserve">ecurity awareness training</w:t>
      </w:r>
      <w:r w:rsidDel="00000000" w:rsidR="00000000" w:rsidRPr="00000000">
        <w:rPr>
          <w:rtl w:val="0"/>
        </w:rPr>
      </w:r>
    </w:p>
    <w:p w:rsidR="00000000" w:rsidDel="00000000" w:rsidP="00000000" w:rsidRDefault="00000000" w:rsidRPr="00000000" w14:paraId="0000004D">
      <w:pPr>
        <w:numPr>
          <w:ilvl w:val="4"/>
          <w:numId w:val="2"/>
        </w:numPr>
        <w:spacing w:after="120" w:before="120" w:line="240" w:lineRule="auto"/>
        <w:ind w:left="4325.669291338583" w:hanging="357.16535433070874"/>
        <w:rPr>
          <w:rFonts w:ascii="Arial" w:cs="Arial" w:eastAsia="Arial" w:hAnsi="Arial"/>
        </w:rPr>
      </w:pPr>
      <w:r w:rsidDel="00000000" w:rsidR="00000000" w:rsidRPr="00000000">
        <w:rPr>
          <w:rFonts w:ascii="Arial" w:cs="Arial" w:eastAsia="Arial" w:hAnsi="Arial"/>
          <w:vertAlign w:val="baseline"/>
          <w:rtl w:val="0"/>
        </w:rPr>
        <w:t xml:space="preserve">Answering any questions, concerns or issues arisen</w:t>
      </w:r>
      <w:r w:rsidDel="00000000" w:rsidR="00000000" w:rsidRPr="00000000">
        <w:rPr>
          <w:rtl w:val="0"/>
        </w:rPr>
      </w:r>
    </w:p>
    <w:p w:rsidR="00000000" w:rsidDel="00000000" w:rsidP="00000000" w:rsidRDefault="00000000" w:rsidRPr="00000000" w14:paraId="0000004E">
      <w:pPr>
        <w:numPr>
          <w:ilvl w:val="4"/>
          <w:numId w:val="2"/>
        </w:numPr>
        <w:spacing w:after="120" w:before="120" w:line="240" w:lineRule="auto"/>
        <w:ind w:left="4325.669291338583" w:hanging="357.16535433070874"/>
        <w:rPr>
          <w:rFonts w:ascii="Arial" w:cs="Arial" w:eastAsia="Arial" w:hAnsi="Arial"/>
        </w:rPr>
      </w:pPr>
      <w:r w:rsidDel="00000000" w:rsidR="00000000" w:rsidRPr="00000000">
        <w:rPr>
          <w:rFonts w:ascii="Arial" w:cs="Arial" w:eastAsia="Arial" w:hAnsi="Arial"/>
          <w:vertAlign w:val="baseline"/>
          <w:rtl w:val="0"/>
        </w:rPr>
        <w:t xml:space="preserve">Ensuring all of the above checks, controls and measures are in place</w:t>
      </w:r>
      <w:r w:rsidDel="00000000" w:rsidR="00000000" w:rsidRPr="00000000">
        <w:rPr>
          <w:rtl w:val="0"/>
        </w:rPr>
      </w:r>
    </w:p>
    <w:p w:rsidR="00000000" w:rsidDel="00000000" w:rsidP="00000000" w:rsidRDefault="00000000" w:rsidRPr="00000000" w14:paraId="0000004F">
      <w:pPr>
        <w:numPr>
          <w:ilvl w:val="4"/>
          <w:numId w:val="2"/>
        </w:numPr>
        <w:spacing w:after="120" w:before="120" w:line="240" w:lineRule="auto"/>
        <w:ind w:left="4325.669291338583" w:hanging="357.16535433070874"/>
        <w:rPr>
          <w:rFonts w:ascii="Arial" w:cs="Arial" w:eastAsia="Arial" w:hAnsi="Arial"/>
        </w:rPr>
      </w:pPr>
      <w:r w:rsidDel="00000000" w:rsidR="00000000" w:rsidRPr="00000000">
        <w:rPr>
          <w:rFonts w:ascii="Arial" w:cs="Arial" w:eastAsia="Arial" w:hAnsi="Arial"/>
          <w:rtl w:val="0"/>
        </w:rPr>
        <w:t xml:space="preserve">Accessing and or disclosure of </w:t>
      </w:r>
      <w:r w:rsidDel="00000000" w:rsidR="00000000" w:rsidRPr="00000000">
        <w:rPr>
          <w:rFonts w:ascii="Arial" w:cs="Arial" w:eastAsia="Arial" w:hAnsi="Arial"/>
          <w:rtl w:val="0"/>
        </w:rPr>
        <w:t xml:space="preserve">company confidential or restricted information.</w:t>
      </w:r>
      <w:r w:rsidDel="00000000" w:rsidR="00000000" w:rsidRPr="00000000">
        <w:rPr>
          <w:rtl w:val="0"/>
        </w:rPr>
      </w:r>
    </w:p>
    <w:p w:rsidR="00000000" w:rsidDel="00000000" w:rsidP="00000000" w:rsidRDefault="00000000" w:rsidRPr="00000000" w14:paraId="00000050">
      <w:pPr>
        <w:pStyle w:val="Heading1"/>
        <w:numPr>
          <w:ilvl w:val="0"/>
          <w:numId w:val="2"/>
        </w:numPr>
        <w:spacing w:after="120" w:before="120" w:line="240" w:lineRule="auto"/>
        <w:rPr>
          <w:rFonts w:ascii="Lato" w:cs="Lato" w:eastAsia="Lato" w:hAnsi="Lato"/>
        </w:rPr>
      </w:pPr>
      <w:bookmarkStart w:colFirst="0" w:colLast="0" w:name="_3rdcrjn" w:id="13"/>
      <w:bookmarkEnd w:id="13"/>
      <w:r w:rsidDel="00000000" w:rsidR="00000000" w:rsidRPr="00000000">
        <w:rPr>
          <w:rFonts w:ascii="Arial" w:cs="Arial" w:eastAsia="Arial" w:hAnsi="Arial"/>
          <w:rtl w:val="0"/>
        </w:rPr>
        <w:t xml:space="preserve">On-Going </w:t>
      </w:r>
      <w:r w:rsidDel="00000000" w:rsidR="00000000" w:rsidRPr="00000000">
        <w:rPr>
          <w:rFonts w:ascii="Arial" w:cs="Arial" w:eastAsia="Arial" w:hAnsi="Arial"/>
          <w:b w:val="0"/>
          <w:rtl w:val="0"/>
        </w:rPr>
        <w:t xml:space="preserve">[add or delete as appropriate to your business]</w:t>
      </w:r>
      <w:r w:rsidDel="00000000" w:rsidR="00000000" w:rsidRPr="00000000">
        <w:rPr>
          <w:rtl w:val="0"/>
        </w:rPr>
      </w:r>
    </w:p>
    <w:p w:rsidR="00000000" w:rsidDel="00000000" w:rsidP="00000000" w:rsidRDefault="00000000" w:rsidRPr="00000000" w14:paraId="00000051">
      <w:pPr>
        <w:numPr>
          <w:ilvl w:val="1"/>
          <w:numId w:val="2"/>
        </w:numPr>
        <w:spacing w:after="120" w:before="120" w:line="240" w:lineRule="auto"/>
        <w:ind w:left="1440" w:hanging="360"/>
        <w:jc w:val="both"/>
        <w:rPr>
          <w:rFonts w:ascii="Arial" w:cs="Arial" w:eastAsia="Arial" w:hAnsi="Arial"/>
        </w:rPr>
      </w:pPr>
      <w:r w:rsidDel="00000000" w:rsidR="00000000" w:rsidRPr="00000000">
        <w:rPr>
          <w:rFonts w:ascii="Arial" w:cs="Arial" w:eastAsia="Arial" w:hAnsi="Arial"/>
          <w:rtl w:val="0"/>
        </w:rPr>
        <w:t xml:space="preserve">We include a rolling agenda slot in our weekly team kick off to communicate any updates about information security and deliver reminders to the team about particular practices.</w:t>
      </w:r>
    </w:p>
    <w:p w:rsidR="00000000" w:rsidDel="00000000" w:rsidP="00000000" w:rsidRDefault="00000000" w:rsidRPr="00000000" w14:paraId="00000052">
      <w:pPr>
        <w:numPr>
          <w:ilvl w:val="1"/>
          <w:numId w:val="2"/>
        </w:numPr>
        <w:spacing w:after="120" w:before="120" w:line="24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All team members perform</w:t>
      </w:r>
      <w:r w:rsidDel="00000000" w:rsidR="00000000" w:rsidRPr="00000000">
        <w:rPr>
          <w:rFonts w:ascii="Arial" w:cs="Arial" w:eastAsia="Arial" w:hAnsi="Arial"/>
          <w:color w:val="000000"/>
          <w:rtl w:val="0"/>
        </w:rPr>
        <w:t xml:space="preserve"> </w:t>
      </w:r>
      <w:r w:rsidDel="00000000" w:rsidR="00000000" w:rsidRPr="00000000">
        <w:rPr>
          <w:rFonts w:ascii="Arial" w:cs="Arial" w:eastAsia="Arial" w:hAnsi="Arial"/>
          <w:rtl w:val="0"/>
        </w:rPr>
        <w:t xml:space="preserve">annual</w:t>
      </w:r>
      <w:r w:rsidDel="00000000" w:rsidR="00000000" w:rsidRPr="00000000">
        <w:rPr>
          <w:rFonts w:ascii="Arial" w:cs="Arial" w:eastAsia="Arial" w:hAnsi="Arial"/>
          <w:color w:val="000000"/>
          <w:rtl w:val="0"/>
        </w:rPr>
        <w:t xml:space="preserve"> security awareness training</w:t>
      </w:r>
      <w:r w:rsidDel="00000000" w:rsidR="00000000" w:rsidRPr="00000000">
        <w:rPr>
          <w:rFonts w:ascii="Arial" w:cs="Arial" w:eastAsia="Arial" w:hAnsi="Arial"/>
          <w:color w:val="000000"/>
          <w:rtl w:val="0"/>
        </w:rPr>
        <w:t xml:space="preserve">. Within these sessions all team members are re-familiarised with the policies and processes.</w:t>
      </w:r>
      <w:r w:rsidDel="00000000" w:rsidR="00000000" w:rsidRPr="00000000">
        <w:rPr>
          <w:rtl w:val="0"/>
        </w:rPr>
      </w:r>
    </w:p>
    <w:p w:rsidR="00000000" w:rsidDel="00000000" w:rsidP="00000000" w:rsidRDefault="00000000" w:rsidRPr="00000000" w14:paraId="00000053">
      <w:pPr>
        <w:numPr>
          <w:ilvl w:val="1"/>
          <w:numId w:val="2"/>
        </w:numPr>
        <w:spacing w:after="120" w:before="120" w:line="24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All highly targeted individuals (founders and </w:t>
      </w:r>
      <w:r w:rsidDel="00000000" w:rsidR="00000000" w:rsidRPr="00000000">
        <w:rPr>
          <w:rFonts w:ascii="Arial" w:cs="Arial" w:eastAsia="Arial" w:hAnsi="Arial"/>
          <w:color w:val="000000"/>
          <w:rtl w:val="0"/>
        </w:rPr>
        <w:t xml:space="preserve">administrators</w:t>
      </w:r>
      <w:r w:rsidDel="00000000" w:rsidR="00000000" w:rsidRPr="00000000">
        <w:rPr>
          <w:rFonts w:ascii="Arial" w:cs="Arial" w:eastAsia="Arial" w:hAnsi="Arial"/>
          <w:color w:val="000000"/>
          <w:rtl w:val="0"/>
        </w:rPr>
        <w:t xml:space="preserve">) perform a higher level of cyber security training in addition to the general security awareness training performed by all team members.</w:t>
      </w:r>
      <w:r w:rsidDel="00000000" w:rsidR="00000000" w:rsidRPr="00000000">
        <w:rPr>
          <w:rtl w:val="0"/>
        </w:rPr>
      </w:r>
    </w:p>
    <w:p w:rsidR="00000000" w:rsidDel="00000000" w:rsidP="00000000" w:rsidRDefault="00000000" w:rsidRPr="00000000" w14:paraId="00000054">
      <w:pPr>
        <w:numPr>
          <w:ilvl w:val="1"/>
          <w:numId w:val="2"/>
        </w:numPr>
        <w:spacing w:after="120" w:before="120" w:line="24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Occasionally social engineering exercises as well as anti-phishing campaigns may be conducted</w:t>
      </w:r>
      <w:r w:rsidDel="00000000" w:rsidR="00000000" w:rsidRPr="00000000">
        <w:rPr>
          <w:rtl w:val="0"/>
        </w:rPr>
      </w:r>
    </w:p>
    <w:p w:rsidR="00000000" w:rsidDel="00000000" w:rsidP="00000000" w:rsidRDefault="00000000" w:rsidRPr="00000000" w14:paraId="00000055">
      <w:pPr>
        <w:numPr>
          <w:ilvl w:val="1"/>
          <w:numId w:val="2"/>
        </w:numPr>
        <w:spacing w:after="120" w:before="120" w:line="240" w:lineRule="auto"/>
        <w:ind w:left="1440" w:hanging="360"/>
        <w:jc w:val="both"/>
        <w:rPr>
          <w:rFonts w:ascii="Arial" w:cs="Arial" w:eastAsia="Arial" w:hAnsi="Arial"/>
        </w:rPr>
      </w:pPr>
      <w:r w:rsidDel="00000000" w:rsidR="00000000" w:rsidRPr="00000000">
        <w:rPr>
          <w:rFonts w:ascii="Arial" w:cs="Arial" w:eastAsia="Arial" w:hAnsi="Arial"/>
          <w:color w:val="000000"/>
          <w:rtl w:val="0"/>
        </w:rPr>
        <w:t xml:space="preserve">All team members will only use approved repair centres for repairing and replacement of any assets.</w:t>
      </w:r>
      <w:r w:rsidDel="00000000" w:rsidR="00000000" w:rsidRPr="00000000">
        <w:rPr>
          <w:rtl w:val="0"/>
        </w:rPr>
      </w:r>
    </w:p>
    <w:p w:rsidR="00000000" w:rsidDel="00000000" w:rsidP="00000000" w:rsidRDefault="00000000" w:rsidRPr="00000000" w14:paraId="00000056">
      <w:pPr>
        <w:numPr>
          <w:ilvl w:val="1"/>
          <w:numId w:val="2"/>
        </w:numPr>
        <w:spacing w:after="120" w:before="120" w:line="24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All team members are only allowed to provide their credentials to approved repair centres for the purpose of repair or replacement.</w:t>
      </w:r>
      <w:r w:rsidDel="00000000" w:rsidR="00000000" w:rsidRPr="00000000">
        <w:rPr>
          <w:rtl w:val="0"/>
        </w:rPr>
      </w:r>
    </w:p>
    <w:p w:rsidR="00000000" w:rsidDel="00000000" w:rsidP="00000000" w:rsidRDefault="00000000" w:rsidRPr="00000000" w14:paraId="00000057">
      <w:pPr>
        <w:numPr>
          <w:ilvl w:val="1"/>
          <w:numId w:val="2"/>
        </w:numPr>
        <w:spacing w:after="120" w:before="120" w:line="24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All software provide</w:t>
      </w:r>
      <w:r w:rsidDel="00000000" w:rsidR="00000000" w:rsidRPr="00000000">
        <w:rPr>
          <w:rFonts w:ascii="Arial" w:cs="Arial" w:eastAsia="Arial" w:hAnsi="Arial"/>
          <w:rtl w:val="0"/>
        </w:rPr>
        <w:t xml:space="preserve">d</w:t>
      </w:r>
      <w:r w:rsidDel="00000000" w:rsidR="00000000" w:rsidRPr="00000000">
        <w:rPr>
          <w:rFonts w:ascii="Arial" w:cs="Arial" w:eastAsia="Arial" w:hAnsi="Arial"/>
          <w:color w:val="000000"/>
          <w:rtl w:val="0"/>
        </w:rPr>
        <w:t xml:space="preserve"> or recommend</w:t>
      </w:r>
      <w:r w:rsidDel="00000000" w:rsidR="00000000" w:rsidRPr="00000000">
        <w:rPr>
          <w:rFonts w:ascii="Arial" w:cs="Arial" w:eastAsia="Arial" w:hAnsi="Arial"/>
          <w:rtl w:val="0"/>
        </w:rPr>
        <w:t xml:space="preserve">ed must be </w:t>
      </w:r>
      <w:r w:rsidDel="00000000" w:rsidR="00000000" w:rsidRPr="00000000">
        <w:rPr>
          <w:rFonts w:ascii="Arial" w:cs="Arial" w:eastAsia="Arial" w:hAnsi="Arial"/>
          <w:color w:val="000000"/>
          <w:rtl w:val="0"/>
        </w:rPr>
        <w:t xml:space="preserve">correctly licenced.</w:t>
      </w:r>
    </w:p>
    <w:p w:rsidR="00000000" w:rsidDel="00000000" w:rsidP="00000000" w:rsidRDefault="00000000" w:rsidRPr="00000000" w14:paraId="00000058">
      <w:pPr>
        <w:pStyle w:val="Heading1"/>
        <w:numPr>
          <w:ilvl w:val="0"/>
          <w:numId w:val="2"/>
        </w:numPr>
        <w:spacing w:after="120" w:before="120" w:line="240" w:lineRule="auto"/>
        <w:rPr>
          <w:rFonts w:ascii="Arial" w:cs="Arial" w:eastAsia="Arial" w:hAnsi="Arial"/>
        </w:rPr>
      </w:pPr>
      <w:bookmarkStart w:colFirst="0" w:colLast="0" w:name="_lnxbz9" w:id="14"/>
      <w:bookmarkEnd w:id="14"/>
      <w:r w:rsidDel="00000000" w:rsidR="00000000" w:rsidRPr="00000000">
        <w:rPr>
          <w:rFonts w:ascii="Arial" w:cs="Arial" w:eastAsia="Arial" w:hAnsi="Arial"/>
          <w:rtl w:val="0"/>
        </w:rPr>
        <w:t xml:space="preserve">Off-Boarding</w:t>
      </w:r>
      <w:r w:rsidDel="00000000" w:rsidR="00000000" w:rsidRPr="00000000">
        <w:rPr>
          <w:rtl w:val="0"/>
        </w:rPr>
      </w:r>
    </w:p>
    <w:p w:rsidR="00000000" w:rsidDel="00000000" w:rsidP="00000000" w:rsidRDefault="00000000" w:rsidRPr="00000000" w14:paraId="00000059">
      <w:pPr>
        <w:numPr>
          <w:ilvl w:val="1"/>
          <w:numId w:val="2"/>
        </w:numPr>
        <w:spacing w:after="120" w:before="120" w:line="24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When a team members contract is terminated, they must return all company assets to CyberSmart</w:t>
      </w:r>
      <w:r w:rsidDel="00000000" w:rsidR="00000000" w:rsidRPr="00000000">
        <w:rPr>
          <w:rFonts w:ascii="Arial" w:cs="Arial" w:eastAsia="Arial" w:hAnsi="Arial"/>
          <w:rtl w:val="0"/>
        </w:rPr>
        <w:t xml:space="preserve">.</w:t>
      </w:r>
    </w:p>
    <w:p w:rsidR="00000000" w:rsidDel="00000000" w:rsidP="00000000" w:rsidRDefault="00000000" w:rsidRPr="00000000" w14:paraId="0000005A">
      <w:pPr>
        <w:numPr>
          <w:ilvl w:val="1"/>
          <w:numId w:val="2"/>
        </w:numPr>
        <w:spacing w:after="120" w:before="120" w:line="24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When a team member’s contract is terminated, individuals shall be denied all access to company information, processes and operations. This includes, but is not limited to company email, [insert any other accesses or </w:t>
      </w:r>
      <w:r w:rsidDel="00000000" w:rsidR="00000000" w:rsidRPr="00000000">
        <w:rPr>
          <w:rFonts w:ascii="Arial" w:cs="Arial" w:eastAsia="Arial" w:hAnsi="Arial"/>
          <w:rtl w:val="0"/>
        </w:rPr>
        <w:t xml:space="preserve">software or systems]</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5B">
      <w:pPr>
        <w:numPr>
          <w:ilvl w:val="1"/>
          <w:numId w:val="2"/>
        </w:numPr>
        <w:spacing w:after="120" w:before="120" w:line="24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When a team member’s or contractor’s contract is terminated, individuals agree to not disclose any company or personal information to anyone not employed by </w:t>
      </w:r>
      <w:r w:rsidDel="00000000" w:rsidR="00000000" w:rsidRPr="00000000">
        <w:rPr>
          <w:rFonts w:ascii="Arial" w:cs="Arial" w:eastAsia="Arial" w:hAnsi="Arial"/>
          <w:rtl w:val="0"/>
        </w:rPr>
        <w:t xml:space="preserve">the Company</w:t>
      </w:r>
      <w:r w:rsidDel="00000000" w:rsidR="00000000" w:rsidRPr="00000000">
        <w:rPr>
          <w:rFonts w:ascii="Arial" w:cs="Arial" w:eastAsia="Arial" w:hAnsi="Arial"/>
          <w:color w:val="000000"/>
          <w:rtl w:val="0"/>
        </w:rPr>
        <w:t xml:space="preserve">. This includes information regarding the </w:t>
      </w:r>
      <w:r w:rsidDel="00000000" w:rsidR="00000000" w:rsidRPr="00000000">
        <w:rPr>
          <w:rFonts w:ascii="Arial" w:cs="Arial" w:eastAsia="Arial" w:hAnsi="Arial"/>
          <w:rtl w:val="0"/>
        </w:rPr>
        <w:t xml:space="preserve">Company’s </w:t>
      </w:r>
      <w:r w:rsidDel="00000000" w:rsidR="00000000" w:rsidRPr="00000000">
        <w:rPr>
          <w:rFonts w:ascii="Arial" w:cs="Arial" w:eastAsia="Arial" w:hAnsi="Arial"/>
          <w:color w:val="000000"/>
          <w:rtl w:val="0"/>
        </w:rPr>
        <w:t xml:space="preserve">operational processes and information security system.</w:t>
      </w:r>
      <w:r w:rsidDel="00000000" w:rsidR="00000000" w:rsidRPr="00000000">
        <w:rPr>
          <w:rtl w:val="0"/>
        </w:rPr>
      </w:r>
    </w:p>
    <w:p w:rsidR="00000000" w:rsidDel="00000000" w:rsidP="00000000" w:rsidRDefault="00000000" w:rsidRPr="00000000" w14:paraId="0000005C">
      <w:pPr>
        <w:numPr>
          <w:ilvl w:val="1"/>
          <w:numId w:val="2"/>
        </w:numPr>
        <w:spacing w:after="120" w:before="120" w:line="240" w:lineRule="auto"/>
        <w:ind w:left="1440" w:hanging="360"/>
        <w:jc w:val="both"/>
        <w:rPr>
          <w:rFonts w:ascii="Arial" w:cs="Arial" w:eastAsia="Arial" w:hAnsi="Arial"/>
          <w:color w:val="000000"/>
        </w:rPr>
      </w:pPr>
      <w:r w:rsidDel="00000000" w:rsidR="00000000" w:rsidRPr="00000000">
        <w:rPr>
          <w:rFonts w:ascii="Arial" w:cs="Arial" w:eastAsia="Arial" w:hAnsi="Arial"/>
          <w:color w:val="000000"/>
          <w:rtl w:val="0"/>
        </w:rPr>
        <w:t xml:space="preserve">All company assets will undergo a factory reset or will be cleansed of all existing information upon return to the Company. </w:t>
      </w:r>
    </w:p>
    <w:p w:rsidR="00000000" w:rsidDel="00000000" w:rsidP="00000000" w:rsidRDefault="00000000" w:rsidRPr="00000000" w14:paraId="0000005D">
      <w:pPr>
        <w:spacing w:after="120" w:before="120" w:line="240" w:lineRule="auto"/>
        <w:rPr>
          <w:rFonts w:ascii="Arial" w:cs="Arial" w:eastAsia="Arial" w:hAnsi="Arial"/>
          <w:b w:val="1"/>
        </w:rPr>
      </w:pPr>
      <w:r w:rsidDel="00000000" w:rsidR="00000000" w:rsidRPr="00000000">
        <w:rPr>
          <w:rFonts w:ascii="Arial" w:cs="Arial" w:eastAsia="Arial" w:hAnsi="Arial"/>
          <w:b w:val="1"/>
          <w:rtl w:val="0"/>
        </w:rPr>
        <w:t xml:space="preserve">Signed by</w:t>
      </w:r>
    </w:p>
    <w:p w:rsidR="00000000" w:rsidDel="00000000" w:rsidP="00000000" w:rsidRDefault="00000000" w:rsidRPr="00000000" w14:paraId="0000005E">
      <w:pPr>
        <w:spacing w:after="120" w:before="120" w:line="240" w:lineRule="auto"/>
        <w:rPr>
          <w:rFonts w:ascii="Arial" w:cs="Arial" w:eastAsia="Arial" w:hAnsi="Arial"/>
        </w:rPr>
      </w:pPr>
      <w:r w:rsidDel="00000000" w:rsidR="00000000" w:rsidRPr="00000000">
        <w:rPr>
          <w:rFonts w:ascii="Arial" w:cs="Arial" w:eastAsia="Arial" w:hAnsi="Arial"/>
          <w:rtl w:val="0"/>
        </w:rPr>
        <w:t xml:space="preserve">Name</w:t>
      </w:r>
    </w:p>
    <w:p w:rsidR="00000000" w:rsidDel="00000000" w:rsidP="00000000" w:rsidRDefault="00000000" w:rsidRPr="00000000" w14:paraId="0000005F">
      <w:pPr>
        <w:spacing w:after="120" w:before="120" w:line="240" w:lineRule="auto"/>
        <w:rPr>
          <w:rFonts w:ascii="Arial" w:cs="Arial" w:eastAsia="Arial" w:hAnsi="Arial"/>
        </w:rPr>
      </w:pPr>
      <w:r w:rsidDel="00000000" w:rsidR="00000000" w:rsidRPr="00000000">
        <w:rPr>
          <w:rFonts w:ascii="Arial" w:cs="Arial" w:eastAsia="Arial" w:hAnsi="Arial"/>
          <w:rtl w:val="0"/>
        </w:rPr>
        <w:t xml:space="preserve">Appointment</w:t>
      </w:r>
    </w:p>
    <w:p w:rsidR="00000000" w:rsidDel="00000000" w:rsidP="00000000" w:rsidRDefault="00000000" w:rsidRPr="00000000" w14:paraId="00000060">
      <w:pPr>
        <w:pBdr>
          <w:bottom w:color="000000" w:space="1" w:sz="12" w:val="single"/>
        </w:pBdr>
        <w:spacing w:after="120" w:before="120" w:line="240" w:lineRule="auto"/>
        <w:rPr>
          <w:rFonts w:ascii="Arial" w:cs="Arial" w:eastAsia="Arial" w:hAnsi="Arial"/>
        </w:rPr>
      </w:pPr>
      <w:r w:rsidDel="00000000" w:rsidR="00000000" w:rsidRPr="00000000">
        <w:rPr>
          <w:rFonts w:ascii="Arial" w:cs="Arial" w:eastAsia="Arial" w:hAnsi="Arial"/>
          <w:rtl w:val="0"/>
        </w:rPr>
        <w:t xml:space="preserve">Signature:</w:t>
        <w:tab/>
        <w:tab/>
        <w:tab/>
        <w:tab/>
        <w:tab/>
        <w:tab/>
        <w:tab/>
        <w:tab/>
        <w:t xml:space="preserve">Date:</w:t>
        <w:tab/>
      </w:r>
    </w:p>
    <w:p w:rsidR="00000000" w:rsidDel="00000000" w:rsidP="00000000" w:rsidRDefault="00000000" w:rsidRPr="00000000" w14:paraId="00000061">
      <w:pPr>
        <w:spacing w:after="120" w:before="12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2">
      <w:pPr>
        <w:spacing w:after="120" w:before="120" w:line="240" w:lineRule="auto"/>
        <w:rPr>
          <w:rFonts w:ascii="Arial" w:cs="Arial" w:eastAsia="Arial" w:hAnsi="Arial"/>
          <w:b w:val="1"/>
        </w:rPr>
      </w:pPr>
      <w:r w:rsidDel="00000000" w:rsidR="00000000" w:rsidRPr="00000000">
        <w:rPr>
          <w:rFonts w:ascii="Arial" w:cs="Arial" w:eastAsia="Arial" w:hAnsi="Arial"/>
          <w:b w:val="1"/>
          <w:rtl w:val="0"/>
        </w:rPr>
        <w:t xml:space="preserve">Agreed by</w:t>
      </w:r>
    </w:p>
    <w:p w:rsidR="00000000" w:rsidDel="00000000" w:rsidP="00000000" w:rsidRDefault="00000000" w:rsidRPr="00000000" w14:paraId="00000063">
      <w:pPr>
        <w:spacing w:after="120" w:before="120" w:line="240" w:lineRule="auto"/>
        <w:rPr>
          <w:rFonts w:ascii="Arial" w:cs="Arial" w:eastAsia="Arial" w:hAnsi="Arial"/>
        </w:rPr>
      </w:pPr>
      <w:r w:rsidDel="00000000" w:rsidR="00000000" w:rsidRPr="00000000">
        <w:rPr>
          <w:rFonts w:ascii="Arial" w:cs="Arial" w:eastAsia="Arial" w:hAnsi="Arial"/>
          <w:rtl w:val="0"/>
        </w:rPr>
        <w:t xml:space="preserve">Name:</w:t>
      </w:r>
    </w:p>
    <w:p w:rsidR="00000000" w:rsidDel="00000000" w:rsidP="00000000" w:rsidRDefault="00000000" w:rsidRPr="00000000" w14:paraId="00000064">
      <w:pPr>
        <w:spacing w:after="120" w:before="120" w:line="240" w:lineRule="auto"/>
        <w:rPr>
          <w:rFonts w:ascii="Arial" w:cs="Arial" w:eastAsia="Arial" w:hAnsi="Arial"/>
        </w:rPr>
      </w:pPr>
      <w:r w:rsidDel="00000000" w:rsidR="00000000" w:rsidRPr="00000000">
        <w:rPr>
          <w:rtl w:val="0"/>
        </w:rPr>
      </w:r>
    </w:p>
    <w:p w:rsidR="00000000" w:rsidDel="00000000" w:rsidP="00000000" w:rsidRDefault="00000000" w:rsidRPr="00000000" w14:paraId="00000065">
      <w:pPr>
        <w:pBdr>
          <w:bottom w:color="000000" w:space="1" w:sz="12" w:val="single"/>
        </w:pBdr>
        <w:spacing w:after="120" w:before="120" w:line="240" w:lineRule="auto"/>
        <w:rPr>
          <w:rFonts w:ascii="Lato" w:cs="Lato" w:eastAsia="Lato" w:hAnsi="Lato"/>
          <w:color w:val="ff0000"/>
        </w:rPr>
      </w:pPr>
      <w:r w:rsidDel="00000000" w:rsidR="00000000" w:rsidRPr="00000000">
        <w:rPr>
          <w:rFonts w:ascii="Arial" w:cs="Arial" w:eastAsia="Arial" w:hAnsi="Arial"/>
          <w:rtl w:val="0"/>
        </w:rPr>
        <w:t xml:space="preserve">Signature:</w:t>
        <w:tab/>
        <w:tab/>
        <w:tab/>
        <w:tab/>
        <w:tab/>
        <w:tab/>
      </w:r>
      <w:r w:rsidDel="00000000" w:rsidR="00000000" w:rsidRPr="00000000">
        <w:rPr>
          <w:rFonts w:ascii="Lato" w:cs="Lato" w:eastAsia="Lato" w:hAnsi="Lato"/>
          <w:rtl w:val="0"/>
        </w:rPr>
        <w:tab/>
        <w:tab/>
        <w:t xml:space="preserve">Date:</w:t>
      </w:r>
      <w:r w:rsidDel="00000000" w:rsidR="00000000" w:rsidRPr="00000000">
        <w:rPr>
          <w:rtl w:val="0"/>
        </w:rPr>
      </w:r>
    </w:p>
    <w:sectPr>
      <w:headerReference r:id="rId6" w:type="default"/>
      <w:headerReference r:id="rId7" w:type="first"/>
      <w:headerReference r:id="rId8" w:type="even"/>
      <w:footerReference r:id="rId9" w:type="default"/>
      <w:footerReference r:id="rId10" w:type="first"/>
      <w:footerReference r:id="rId11" w:type="even"/>
      <w:pgSz w:h="16838" w:w="11906" w:orient="portrait"/>
      <w:pgMar w:bottom="1133.8582677165355" w:top="1133.8582677165355" w:left="1133.8582677165355" w:right="1133.8582677165355" w:header="0" w:footer="720"/>
      <w:pgNumType w:start="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Times New Roman"/>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a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7">
    <w:pPr>
      <w:tabs>
        <w:tab w:val="center" w:pos="4680"/>
        <w:tab w:val="right" w:pos="9360"/>
      </w:tabs>
      <w:ind w:left="0" w:right="360" w:firstLine="0"/>
      <w:rPr>
        <w:rFonts w:ascii="Lato" w:cs="Lato" w:eastAsia="Lato" w:hAnsi="Lato"/>
        <w:sz w:val="20"/>
        <w:szCs w:val="20"/>
      </w:rPr>
    </w:pPr>
    <w:r w:rsidDel="00000000" w:rsidR="00000000" w:rsidRPr="00000000">
      <w:rPr>
        <w:rFonts w:ascii="Lato" w:cs="Lato" w:eastAsia="Lato" w:hAnsi="Lato"/>
        <w:sz w:val="20"/>
        <w:szCs w:val="20"/>
        <w:rtl w:val="0"/>
      </w:rPr>
      <w:t xml:space="preserve">Security Awareness &amp; Training Guidelines v1.0</w:t>
      <w:tab/>
      <w:tab/>
      <w:t xml:space="preserve">Page </w:t>
    </w:r>
    <w:r w:rsidDel="00000000" w:rsidR="00000000" w:rsidRPr="00000000">
      <w:rPr>
        <w:rFonts w:ascii="Lato" w:cs="Lato" w:eastAsia="Lato" w:hAnsi="Lato"/>
        <w:sz w:val="20"/>
        <w:szCs w:val="20"/>
      </w:rPr>
      <w:fldChar w:fldCharType="begin"/>
      <w:instrText xml:space="preserve">PAGE</w:instrText>
      <w:fldChar w:fldCharType="separate"/>
      <w:fldChar w:fldCharType="end"/>
    </w:r>
    <w:r w:rsidDel="00000000" w:rsidR="00000000" w:rsidRPr="00000000">
      <w:rPr>
        <w:rFonts w:ascii="Lato" w:cs="Lato" w:eastAsia="Lato" w:hAnsi="Lato"/>
        <w:sz w:val="20"/>
        <w:szCs w:val="20"/>
        <w:rtl w:val="0"/>
      </w:rPr>
      <w:t xml:space="preserve"> of </w:t>
    </w:r>
    <w:r w:rsidDel="00000000" w:rsidR="00000000" w:rsidRPr="00000000">
      <w:rPr>
        <w:rFonts w:ascii="Lato" w:cs="Lato" w:eastAsia="Lato" w:hAnsi="Lato"/>
        <w:sz w:val="20"/>
        <w:szCs w:val="20"/>
      </w:rPr>
      <w:fldChar w:fldCharType="begin"/>
      <w:instrText xml:space="preserve">NUMPAGES</w:instrText>
      <w:fldChar w:fldCharType="separate"/>
      <w:fldChar w:fldCharType="end"/>
    </w:r>
    <w:r w:rsidDel="00000000" w:rsidR="00000000" w:rsidRPr="00000000">
      <w:rPr>
        <w:rFonts w:ascii="Lato" w:cs="Lato" w:eastAsia="Lato" w:hAnsi="Lato"/>
        <w:sz w:val="20"/>
        <w:szCs w:val="20"/>
        <w:rtl w:val="0"/>
      </w:rPr>
      <w:t xml:space="preserve"> Pages</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6">
    <w:pPr>
      <w:tabs>
        <w:tab w:val="center" w:pos="4513"/>
        <w:tab w:val="right" w:pos="9026"/>
      </w:tabs>
      <w:spacing w:before="504" w:lineRule="auto"/>
      <w:jc w:val="cente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Lato" w:cs="Lato" w:eastAsia="Lato" w:hAnsi="Lato"/>
        <w:b w:val="1"/>
        <w:i w:val="0"/>
        <w:smallCaps w:val="0"/>
        <w:strike w:val="0"/>
        <w:sz w:val="36"/>
        <w:szCs w:val="36"/>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lowerRoman"/>
      <w:lvlText w:val="%3."/>
      <w:lvlJc w:val="right"/>
      <w:pPr>
        <w:ind w:left="2199.6850393700793" w:hanging="357.16535433070885"/>
      </w:pPr>
      <w:rPr>
        <w:u w:val="none"/>
      </w:rPr>
    </w:lvl>
    <w:lvl w:ilvl="3">
      <w:start w:val="1"/>
      <w:numFmt w:val="decimal"/>
      <w:lvlText w:val="%1.%2.%3.%4."/>
      <w:lvlJc w:val="right"/>
      <w:pPr>
        <w:ind w:left="3191.8110236220473" w:hanging="357.1653543307084"/>
      </w:pPr>
      <w:rPr>
        <w:u w:val="none"/>
      </w:rPr>
    </w:lvl>
    <w:lvl w:ilvl="4">
      <w:start w:val="1"/>
      <w:numFmt w:val="decimal"/>
      <w:lvlText w:val="%1.%2.%3.%4.%5."/>
      <w:lvlJc w:val="right"/>
      <w:pPr>
        <w:ind w:left="4325.669291338583" w:hanging="357.16535433070885"/>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Montserrat" w:cs="Montserrat" w:eastAsia="Montserrat" w:hAnsi="Montserrat"/>
        <w:lang w:val="en-GB"/>
      </w:rPr>
    </w:rPrDefault>
    <w:pPrDefault>
      <w:pPr>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ind w:left="720" w:hanging="360"/>
      <w:jc w:val="left"/>
    </w:pPr>
    <w:rPr>
      <w:b w:val="1"/>
      <w:sz w:val="24"/>
      <w:szCs w:val="24"/>
    </w:rPr>
  </w:style>
  <w:style w:type="paragraph" w:styleId="Heading2">
    <w:name w:val="heading 2"/>
    <w:basedOn w:val="Normal"/>
    <w:next w:val="Normal"/>
    <w:pPr>
      <w:keepNext w:val="1"/>
      <w:keepLines w:val="1"/>
    </w:pPr>
    <w:rPr>
      <w:b w:val="1"/>
    </w:rPr>
  </w:style>
  <w:style w:type="paragraph" w:styleId="Heading3">
    <w:name w:val="heading 3"/>
    <w:basedOn w:val="Normal"/>
    <w:next w:val="Normal"/>
    <w:pPr>
      <w:keepNext w:val="1"/>
      <w:keepLines w:val="1"/>
      <w:spacing w:before="200" w:lineRule="auto"/>
    </w:pPr>
    <w:rPr>
      <w:rFonts w:ascii="Calibri" w:cs="Calibri" w:eastAsia="Calibri" w:hAnsi="Calibri"/>
      <w:b w:val="1"/>
      <w:color w:val="5b9bd5"/>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jc w:val="center"/>
    </w:pPr>
    <w:rPr>
      <w:rFonts w:ascii="Montserrat" w:cs="Montserrat" w:eastAsia="Montserrat" w:hAnsi="Montserrat"/>
      <w:b w:val="1"/>
      <w:sz w:val="36"/>
      <w:szCs w:val="36"/>
    </w:rPr>
  </w:style>
  <w:style w:type="paragraph" w:styleId="Subtitle">
    <w:name w:val="Subtitle"/>
    <w:basedOn w:val="Normal"/>
    <w:next w:val="Normal"/>
    <w:pPr>
      <w:keepNext w:val="1"/>
      <w:keepLines w:val="1"/>
      <w:spacing w:after="80" w:before="360" w:lineRule="auto"/>
      <w:jc w:val="center"/>
    </w:pPr>
    <w:rPr>
      <w:rFonts w:ascii="Montserrat" w:cs="Montserrat" w:eastAsia="Montserrat" w:hAnsi="Montserrat"/>
      <w:color w:val="666666"/>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Lato-regular.ttf"/><Relationship Id="rId6" Type="http://schemas.openxmlformats.org/officeDocument/2006/relationships/font" Target="fonts/Lato-bold.ttf"/><Relationship Id="rId7" Type="http://schemas.openxmlformats.org/officeDocument/2006/relationships/font" Target="fonts/Lato-italic.ttf"/><Relationship Id="rId8" Type="http://schemas.openxmlformats.org/officeDocument/2006/relationships/font" Target="fonts/La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